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57" w:rsidRPr="00296757" w:rsidRDefault="00296757" w:rsidP="00296757">
      <w:pPr>
        <w:spacing w:after="240" w:line="330" w:lineRule="atLeast"/>
        <w:jc w:val="center"/>
        <w:textAlignment w:val="baseline"/>
        <w:outlineLvl w:val="1"/>
        <w:rPr>
          <w:rFonts w:ascii="Times New Roman" w:eastAsia="Times New Roman" w:hAnsi="Times New Roman" w:cs="Times New Roman"/>
          <w:b/>
          <w:bCs/>
          <w:sz w:val="24"/>
          <w:szCs w:val="24"/>
          <w:lang w:eastAsia="ru-RU"/>
        </w:rPr>
      </w:pPr>
      <w:r w:rsidRPr="00296757">
        <w:rPr>
          <w:rFonts w:ascii="Times New Roman" w:eastAsia="Times New Roman" w:hAnsi="Times New Roman" w:cs="Times New Roman"/>
          <w:b/>
          <w:bCs/>
          <w:sz w:val="24"/>
          <w:szCs w:val="24"/>
          <w:lang w:eastAsia="ru-RU"/>
        </w:rPr>
        <w:t>ЗАКОН</w:t>
      </w:r>
      <w:r w:rsidRPr="00296757">
        <w:rPr>
          <w:rFonts w:ascii="Times New Roman" w:eastAsia="Times New Roman" w:hAnsi="Times New Roman" w:cs="Times New Roman"/>
          <w:b/>
          <w:bCs/>
          <w:sz w:val="24"/>
          <w:szCs w:val="24"/>
          <w:lang w:eastAsia="ru-RU"/>
        </w:rPr>
        <w:br/>
      </w:r>
      <w:r w:rsidRPr="00296757">
        <w:rPr>
          <w:rFonts w:ascii="Times New Roman" w:eastAsia="Times New Roman" w:hAnsi="Times New Roman" w:cs="Times New Roman"/>
          <w:b/>
          <w:bCs/>
          <w:sz w:val="24"/>
          <w:szCs w:val="24"/>
          <w:lang w:eastAsia="ru-RU"/>
        </w:rPr>
        <w:br/>
        <w:t>РЕСПУБЛИКИ ТЫВА</w:t>
      </w:r>
      <w:r w:rsidRPr="00296757">
        <w:rPr>
          <w:rFonts w:ascii="Times New Roman" w:eastAsia="Times New Roman" w:hAnsi="Times New Roman" w:cs="Times New Roman"/>
          <w:b/>
          <w:bCs/>
          <w:sz w:val="24"/>
          <w:szCs w:val="24"/>
          <w:lang w:eastAsia="ru-RU"/>
        </w:rPr>
        <w:br/>
      </w:r>
      <w:r w:rsidRPr="00296757">
        <w:rPr>
          <w:rFonts w:ascii="Times New Roman" w:eastAsia="Times New Roman" w:hAnsi="Times New Roman" w:cs="Times New Roman"/>
          <w:b/>
          <w:bCs/>
          <w:sz w:val="24"/>
          <w:szCs w:val="24"/>
          <w:lang w:eastAsia="ru-RU"/>
        </w:rPr>
        <w:br/>
        <w:t>от 31 января 2011 года N 387 ВХ-1</w:t>
      </w:r>
      <w:r w:rsidRPr="00296757">
        <w:rPr>
          <w:rFonts w:ascii="Times New Roman" w:eastAsia="Times New Roman" w:hAnsi="Times New Roman" w:cs="Times New Roman"/>
          <w:b/>
          <w:bCs/>
          <w:sz w:val="24"/>
          <w:szCs w:val="24"/>
          <w:lang w:eastAsia="ru-RU"/>
        </w:rPr>
        <w:br/>
      </w:r>
      <w:r w:rsidRPr="00296757">
        <w:rPr>
          <w:rFonts w:ascii="Times New Roman" w:eastAsia="Times New Roman" w:hAnsi="Times New Roman" w:cs="Times New Roman"/>
          <w:b/>
          <w:bCs/>
          <w:sz w:val="24"/>
          <w:szCs w:val="24"/>
          <w:lang w:eastAsia="ru-RU"/>
        </w:rPr>
        <w:br/>
      </w:r>
      <w:r w:rsidRPr="00296757">
        <w:rPr>
          <w:rFonts w:ascii="Times New Roman" w:eastAsia="Times New Roman" w:hAnsi="Times New Roman" w:cs="Times New Roman"/>
          <w:b/>
          <w:bCs/>
          <w:sz w:val="24"/>
          <w:szCs w:val="24"/>
          <w:lang w:eastAsia="ru-RU"/>
        </w:rPr>
        <w:br/>
        <w:t>Об организации отдыха, оздоровления и занятости детей в Республике Тыва</w:t>
      </w:r>
    </w:p>
    <w:p w:rsidR="00296757" w:rsidRPr="00296757" w:rsidRDefault="00296757" w:rsidP="00296757">
      <w:pPr>
        <w:spacing w:after="0" w:line="330" w:lineRule="atLeast"/>
        <w:jc w:val="center"/>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(с изменениями на 1 ноября 2022 года)</w:t>
      </w:r>
    </w:p>
    <w:p w:rsidR="00296757" w:rsidRPr="00296757" w:rsidRDefault="00296757" w:rsidP="00296757">
      <w:pPr>
        <w:spacing w:after="0" w:line="330" w:lineRule="atLeast"/>
        <w:jc w:val="center"/>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6"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7" w:history="1">
        <w:r w:rsidRPr="00296757">
          <w:rPr>
            <w:rFonts w:ascii="Times New Roman" w:eastAsia="Times New Roman" w:hAnsi="Times New Roman" w:cs="Times New Roman"/>
            <w:sz w:val="24"/>
            <w:szCs w:val="24"/>
            <w:u w:val="single"/>
            <w:lang w:eastAsia="ru-RU"/>
          </w:rPr>
          <w:t>от 11.04.2014 N 2420 ВХ-1</w:t>
        </w:r>
      </w:hyperlink>
      <w:r w:rsidRPr="00296757">
        <w:rPr>
          <w:rFonts w:ascii="Times New Roman" w:eastAsia="Times New Roman" w:hAnsi="Times New Roman" w:cs="Times New Roman"/>
          <w:sz w:val="24"/>
          <w:szCs w:val="24"/>
          <w:lang w:eastAsia="ru-RU"/>
        </w:rPr>
        <w:t>, </w:t>
      </w:r>
      <w:hyperlink r:id="rId8" w:history="1">
        <w:r w:rsidRPr="00296757">
          <w:rPr>
            <w:rFonts w:ascii="Times New Roman" w:eastAsia="Times New Roman" w:hAnsi="Times New Roman" w:cs="Times New Roman"/>
            <w:sz w:val="24"/>
            <w:szCs w:val="24"/>
            <w:u w:val="single"/>
            <w:lang w:eastAsia="ru-RU"/>
          </w:rPr>
          <w:t>от 05.05.2017 N 275-ЗРТ</w:t>
        </w:r>
      </w:hyperlink>
      <w:r w:rsidRPr="00296757">
        <w:rPr>
          <w:rFonts w:ascii="Times New Roman" w:eastAsia="Times New Roman" w:hAnsi="Times New Roman" w:cs="Times New Roman"/>
          <w:sz w:val="24"/>
          <w:szCs w:val="24"/>
          <w:lang w:eastAsia="ru-RU"/>
        </w:rPr>
        <w:t>, </w:t>
      </w:r>
      <w:hyperlink r:id="rId9" w:history="1">
        <w:r w:rsidRPr="00296757">
          <w:rPr>
            <w:rFonts w:ascii="Times New Roman" w:eastAsia="Times New Roman" w:hAnsi="Times New Roman" w:cs="Times New Roman"/>
            <w:sz w:val="24"/>
            <w:szCs w:val="24"/>
            <w:u w:val="single"/>
            <w:lang w:eastAsia="ru-RU"/>
          </w:rPr>
          <w:t>от 29.06.2018 N 413-ЗРТ</w:t>
        </w:r>
      </w:hyperlink>
      <w:r w:rsidRPr="00296757">
        <w:rPr>
          <w:rFonts w:ascii="Times New Roman" w:eastAsia="Times New Roman" w:hAnsi="Times New Roman" w:cs="Times New Roman"/>
          <w:sz w:val="24"/>
          <w:szCs w:val="24"/>
          <w:lang w:eastAsia="ru-RU"/>
        </w:rPr>
        <w:t>, </w:t>
      </w:r>
      <w:hyperlink r:id="rId10" w:history="1">
        <w:r w:rsidRPr="00296757">
          <w:rPr>
            <w:rFonts w:ascii="Times New Roman" w:eastAsia="Times New Roman" w:hAnsi="Times New Roman" w:cs="Times New Roman"/>
            <w:sz w:val="24"/>
            <w:szCs w:val="24"/>
            <w:u w:val="single"/>
            <w:lang w:eastAsia="ru-RU"/>
          </w:rPr>
          <w:t>от 15.03.2019 N 482-ЗРТ</w:t>
        </w:r>
      </w:hyperlink>
      <w:r w:rsidRPr="00296757">
        <w:rPr>
          <w:rFonts w:ascii="Times New Roman" w:eastAsia="Times New Roman" w:hAnsi="Times New Roman" w:cs="Times New Roman"/>
          <w:sz w:val="24"/>
          <w:szCs w:val="24"/>
          <w:lang w:eastAsia="ru-RU"/>
        </w:rPr>
        <w:t>, </w:t>
      </w:r>
      <w:hyperlink r:id="rId11" w:history="1">
        <w:r w:rsidRPr="00296757">
          <w:rPr>
            <w:rFonts w:ascii="Times New Roman" w:eastAsia="Times New Roman" w:hAnsi="Times New Roman" w:cs="Times New Roman"/>
            <w:sz w:val="24"/>
            <w:szCs w:val="24"/>
            <w:u w:val="single"/>
            <w:lang w:eastAsia="ru-RU"/>
          </w:rPr>
          <w:t>от 01.04.2020 N 576-ЗРТ</w:t>
        </w:r>
      </w:hyperlink>
      <w:r w:rsidRPr="00296757">
        <w:rPr>
          <w:rFonts w:ascii="Times New Roman" w:eastAsia="Times New Roman" w:hAnsi="Times New Roman" w:cs="Times New Roman"/>
          <w:sz w:val="24"/>
          <w:szCs w:val="24"/>
          <w:lang w:eastAsia="ru-RU"/>
        </w:rPr>
        <w:t>, </w:t>
      </w:r>
      <w:hyperlink r:id="rId12" w:history="1">
        <w:r w:rsidRPr="00296757">
          <w:rPr>
            <w:rFonts w:ascii="Times New Roman" w:eastAsia="Times New Roman" w:hAnsi="Times New Roman" w:cs="Times New Roman"/>
            <w:sz w:val="24"/>
            <w:szCs w:val="24"/>
            <w:u w:val="single"/>
            <w:lang w:eastAsia="ru-RU"/>
          </w:rPr>
          <w:t>от 16.11.2020 N 649-ЗРТ</w:t>
        </w:r>
      </w:hyperlink>
      <w:r w:rsidRPr="00296757">
        <w:rPr>
          <w:rFonts w:ascii="Times New Roman" w:eastAsia="Times New Roman" w:hAnsi="Times New Roman" w:cs="Times New Roman"/>
          <w:sz w:val="24"/>
          <w:szCs w:val="24"/>
          <w:lang w:eastAsia="ru-RU"/>
        </w:rPr>
        <w:t>, </w:t>
      </w:r>
      <w:hyperlink r:id="rId13" w:history="1">
        <w:r w:rsidRPr="00296757">
          <w:rPr>
            <w:rFonts w:ascii="Times New Roman" w:eastAsia="Times New Roman" w:hAnsi="Times New Roman" w:cs="Times New Roman"/>
            <w:sz w:val="24"/>
            <w:szCs w:val="24"/>
            <w:u w:val="single"/>
            <w:lang w:eastAsia="ru-RU"/>
          </w:rPr>
          <w:t>от 12.10.2021 N 749-ЗРТ</w:t>
        </w:r>
      </w:hyperlink>
      <w:r w:rsidRPr="00296757">
        <w:rPr>
          <w:rFonts w:ascii="Times New Roman" w:eastAsia="Times New Roman" w:hAnsi="Times New Roman" w:cs="Times New Roman"/>
          <w:sz w:val="24"/>
          <w:szCs w:val="24"/>
          <w:lang w:eastAsia="ru-RU"/>
        </w:rPr>
        <w:t>, </w:t>
      </w:r>
      <w:hyperlink r:id="rId14" w:history="1">
        <w:r w:rsidRPr="00296757">
          <w:rPr>
            <w:rFonts w:ascii="Times New Roman" w:eastAsia="Times New Roman" w:hAnsi="Times New Roman" w:cs="Times New Roman"/>
            <w:sz w:val="24"/>
            <w:szCs w:val="24"/>
            <w:u w:val="single"/>
            <w:lang w:eastAsia="ru-RU"/>
          </w:rPr>
          <w:t>от 01.11.2022 N 859-ЗРТ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Принят</w:t>
      </w:r>
      <w:r w:rsidRPr="00296757">
        <w:rPr>
          <w:rFonts w:ascii="Times New Roman" w:eastAsia="Times New Roman" w:hAnsi="Times New Roman" w:cs="Times New Roman"/>
          <w:sz w:val="24"/>
          <w:szCs w:val="24"/>
          <w:lang w:eastAsia="ru-RU"/>
        </w:rPr>
        <w:br/>
        <w:t>Верховным Хуралом (парламентом)</w:t>
      </w:r>
      <w:r w:rsidRPr="00296757">
        <w:rPr>
          <w:rFonts w:ascii="Times New Roman" w:eastAsia="Times New Roman" w:hAnsi="Times New Roman" w:cs="Times New Roman"/>
          <w:sz w:val="24"/>
          <w:szCs w:val="24"/>
          <w:lang w:eastAsia="ru-RU"/>
        </w:rPr>
        <w:br/>
        <w:t>Республики Тыва</w:t>
      </w:r>
      <w:r w:rsidRPr="00296757">
        <w:rPr>
          <w:rFonts w:ascii="Times New Roman" w:eastAsia="Times New Roman" w:hAnsi="Times New Roman" w:cs="Times New Roman"/>
          <w:sz w:val="24"/>
          <w:szCs w:val="24"/>
          <w:lang w:eastAsia="ru-RU"/>
        </w:rPr>
        <w:br/>
        <w:t>17 января 2011 года</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Настоящий Закон в соответствии с </w:t>
      </w:r>
      <w:hyperlink r:id="rId15" w:history="1">
        <w:r w:rsidRPr="00296757">
          <w:rPr>
            <w:rFonts w:ascii="Times New Roman" w:eastAsia="Times New Roman" w:hAnsi="Times New Roman" w:cs="Times New Roman"/>
            <w:sz w:val="24"/>
            <w:szCs w:val="24"/>
            <w:u w:val="single"/>
            <w:lang w:eastAsia="ru-RU"/>
          </w:rPr>
          <w:t>Федеральным законом от 24 июля 1998 года N 124-ФЗ "Об основных гарантиях прав ребенка в Российской Федерации"</w:t>
        </w:r>
      </w:hyperlink>
      <w:r w:rsidRPr="00296757">
        <w:rPr>
          <w:rFonts w:ascii="Times New Roman" w:eastAsia="Times New Roman" w:hAnsi="Times New Roman" w:cs="Times New Roman"/>
          <w:sz w:val="24"/>
          <w:szCs w:val="24"/>
          <w:lang w:eastAsia="ru-RU"/>
        </w:rPr>
        <w:t> устанавливает правовые основы государственной и общественной поддержки отдыха, оздоровления и занятости детей в Республике Тыва, определяет содержание, а также регламентирует деятельность органов исполнительной власти Республики Тыва, государственных и частных образовательных организаций, предприятий, общественных организаций и граждан, принимающих участие в организации занятости, отдыха и оздоровления детей в Республике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16"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17" w:history="1">
        <w:r w:rsidRPr="00296757">
          <w:rPr>
            <w:rFonts w:ascii="Times New Roman" w:eastAsia="Times New Roman" w:hAnsi="Times New Roman" w:cs="Times New Roman"/>
            <w:sz w:val="24"/>
            <w:szCs w:val="24"/>
            <w:u w:val="single"/>
            <w:lang w:eastAsia="ru-RU"/>
          </w:rPr>
          <w:t>от 11.04.2014 N 2420 ВХ-1</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t>Статья 1. Правовое регулирование отношений в сфере организации отдыха и оздоровления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Отношения в сфере организации отдыха и оздоровления детей регулируются </w:t>
      </w:r>
      <w:hyperlink r:id="rId18" w:history="1">
        <w:r w:rsidRPr="00296757">
          <w:rPr>
            <w:rFonts w:ascii="Times New Roman" w:eastAsia="Times New Roman" w:hAnsi="Times New Roman" w:cs="Times New Roman"/>
            <w:sz w:val="24"/>
            <w:szCs w:val="24"/>
            <w:u w:val="single"/>
            <w:lang w:eastAsia="ru-RU"/>
          </w:rPr>
          <w:t>Конституцией Российской Федерации</w:t>
        </w:r>
      </w:hyperlink>
      <w:r w:rsidRPr="00296757">
        <w:rPr>
          <w:rFonts w:ascii="Times New Roman" w:eastAsia="Times New Roman" w:hAnsi="Times New Roman" w:cs="Times New Roman"/>
          <w:sz w:val="24"/>
          <w:szCs w:val="24"/>
          <w:lang w:eastAsia="ru-RU"/>
        </w:rPr>
        <w:t>, </w:t>
      </w:r>
      <w:hyperlink r:id="rId19" w:history="1">
        <w:r w:rsidRPr="00296757">
          <w:rPr>
            <w:rFonts w:ascii="Times New Roman" w:eastAsia="Times New Roman" w:hAnsi="Times New Roman" w:cs="Times New Roman"/>
            <w:sz w:val="24"/>
            <w:szCs w:val="24"/>
            <w:u w:val="single"/>
            <w:lang w:eastAsia="ru-RU"/>
          </w:rPr>
          <w:t>Федеральным законом от 24 июля 1998 года N 124-ФЗ "Об основных гарантиях прав ребенка в Российской Федерации"</w:t>
        </w:r>
      </w:hyperlink>
      <w:r w:rsidRPr="00296757">
        <w:rPr>
          <w:rFonts w:ascii="Times New Roman" w:eastAsia="Times New Roman" w:hAnsi="Times New Roman" w:cs="Times New Roman"/>
          <w:sz w:val="24"/>
          <w:szCs w:val="24"/>
          <w:lang w:eastAsia="ru-RU"/>
        </w:rPr>
        <w:t> и иными нормативными правовыми актами Российской Федерации, настоящим Законом и иными нормативными правовыми актами Республики Тыва.</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2. Принципы организации отдыха, оздоровления и занятости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Организация отдыха, оздоровления и занятости детей в Республике Тыва основывается на следующих принципах:</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законодательное обеспечение прав ребенка на отдых и оздоровление;</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0" w:history="1">
        <w:r w:rsidRPr="00296757">
          <w:rPr>
            <w:rFonts w:ascii="Times New Roman" w:eastAsia="Times New Roman" w:hAnsi="Times New Roman" w:cs="Times New Roman"/>
            <w:sz w:val="24"/>
            <w:szCs w:val="24"/>
            <w:u w:val="single"/>
            <w:lang w:eastAsia="ru-RU"/>
          </w:rPr>
          <w:t>Закона Республики Тыва от 11.04.2014 N 2420 ВХ-1</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lastRenderedPageBreak/>
        <w:t>приоритет интересов личности ребенка;</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поддержка семьи в целях обеспечения отдыха и оздоровления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взаимодействие органов исполнительной власти Республики Тыва, органов местного самоуправления и организаций в сфере организации отдыха, оздоровления и занятости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сохранение и развитие организаций отдыха и оздоровления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развитие творческого потенциала, формирование навыков здорового образа жизни у детей и подростков.</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3. Организации, обеспечивающие отдых, оздоровление и занятость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1"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К организациям, обеспечивающим отдых, оздоровление и занятость детей, относятся организации сезонного действия или круглогодичного действия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и другие лагеря), санаторно-оздоровительные детские лагеря и иные организации), и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а также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(оборонно-спортивные лагеря, туристические лагеря, эколого-биологические лагеря, творческие лагеря, историко-патриотические лагеря, технические лагеря, краеведческие и другие лагеря), созданные при организациях социального обслуживания, санаторно-курортных организациях, общественных организациях (объединениях) и иных организациях.</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4. Права детей, их родителей (иных законных представителей) в сфере отдыха, оздоровления и занятости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сфере отдыха, оздоровления и занятости детей дети, их родители (иные законные представители) имеют право:</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получать информацию об имеющейся инфраструктуре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выбирать формы организации отдыха, культурного развития, укрепления здоровья и развития личности;</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пользоваться услугами организаций, обеспечивающих отдых, оздоровление и занятость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осуществлять иные права, предусмотренные действующим законодательством.</w:t>
      </w:r>
      <w:r w:rsidRPr="00296757">
        <w:rPr>
          <w:rFonts w:ascii="Times New Roman" w:eastAsia="Times New Roman" w:hAnsi="Times New Roman" w:cs="Times New Roman"/>
          <w:sz w:val="24"/>
          <w:szCs w:val="24"/>
          <w:lang w:eastAsia="ru-RU"/>
        </w:rPr>
        <w:br/>
        <w:t>Статья 5. Основные формы государственной поддержки организаций отдыха и оздоровления детей в Республике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Основными формами государственной поддержки организаций отдыха и оздоровления детей в Республике Тыва являются: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lastRenderedPageBreak/>
        <w:t>финансирование в пределах сумм, предусмотренных законом о бюджете Республики Тыва на соответствующий финансовый год, мероприятий, направленных на организацию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информационно-методическое обеспечение организаций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содействие кадровому обеспечению организаций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предоставление налоговых льгот организациям, обеспечивающим отдых, оздоровление и занятость детей, независимо от организационно-правовых форм и форм собственности в порядке, установленном действующим законодательством;</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содействие сохранению и развитию материально-технической базы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реализация на территории Республики Тыва государственных программ Республики Тыва и муниципальных программ по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2"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размещение государственного заказа на организацию отдыха, оздоровления и занятости детей, находящихся в трудной жизненной ситуации.</w:t>
      </w:r>
      <w:r w:rsidRPr="00296757">
        <w:rPr>
          <w:rFonts w:ascii="Times New Roman" w:eastAsia="Times New Roman" w:hAnsi="Times New Roman" w:cs="Times New Roman"/>
          <w:sz w:val="24"/>
          <w:szCs w:val="24"/>
          <w:lang w:eastAsia="ru-RU"/>
        </w:rPr>
        <w:br/>
        <w:t>Статья 6. Полномочия Верховного Хурала (парламента) Республики Тыва в сфере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3"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Верховный Хурал (парламент) Республики Тыва:</w:t>
      </w:r>
      <w:r w:rsidRPr="00296757">
        <w:rPr>
          <w:rFonts w:ascii="Times New Roman" w:eastAsia="Times New Roman" w:hAnsi="Times New Roman" w:cs="Times New Roman"/>
          <w:sz w:val="24"/>
          <w:szCs w:val="24"/>
          <w:lang w:eastAsia="ru-RU"/>
        </w:rPr>
        <w:br/>
        <w:t>принимает законы Республики Тыва, регулирующие отношения в сфере организации отдыха, оздоровления и занятости детей, вносит в них изменения и дополнения, осуществляет контроль за их исполнением;</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осуществляет иные полномочия, предусмотренные законодательством Российской Федерации и законодательством Республики Тыва.</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7. Полномочия Правительства Республики Тыва в сфере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4"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Правительство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реализует на территории Республики Тыва основы государственной политики в сфере организации отдыха и оздоровления детей, включая обеспечение безопасности их жизни и здоровья;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5" w:history="1">
        <w:r w:rsidRPr="00296757">
          <w:rPr>
            <w:rFonts w:ascii="Times New Roman" w:eastAsia="Times New Roman" w:hAnsi="Times New Roman" w:cs="Times New Roman"/>
            <w:sz w:val="24"/>
            <w:szCs w:val="24"/>
            <w:u w:val="single"/>
            <w:lang w:eastAsia="ru-RU"/>
          </w:rPr>
          <w:t>Закона Республики Тыва от 01.04.2020 N 576-ЗРТ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в соответствии с законодательством Республики Тыва нормативы государственных услуг, оказываемых организациями отдыха и оздоровления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утверждает компетенцию уполномоченных органов исполнительной власти Республики Тыва в сфере организации отдыха и оздоровления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порядок финансирования расходов республиканского бюджета Республики Тыва, предусмотренных на осуществление мероприятий по организации отдыха и оздоровления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нормативы оплаты стоимости путевок в организации отдыха и оздоровления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 xml:space="preserve">устанавливает порядок приобретения и выдачи путевок, оплаты путевок или предоставления компенсации за приобретенную путевку в организации отдыха и </w:t>
      </w:r>
      <w:r w:rsidRPr="00296757">
        <w:rPr>
          <w:rFonts w:ascii="Times New Roman" w:eastAsia="Times New Roman" w:hAnsi="Times New Roman" w:cs="Times New Roman"/>
          <w:sz w:val="24"/>
          <w:szCs w:val="24"/>
          <w:lang w:eastAsia="ru-RU"/>
        </w:rPr>
        <w:lastRenderedPageBreak/>
        <w:t>оздоровления детей, а также порядок оплаты стоимости набора продуктов питания детей в детских оздоровительных лагерях с дневным пребыванием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6"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ежегодно устанавливает среднюю стоимость путевки в загородные детские оздоровительные лагеря, расположенные на территории Республики Тыва, исходя из фактически сложившихся цен на путевки в такие лагеря, расположенные на территории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ежегодно устанавливает стоимость пребывания одного ребенка в сутки в санаториях и санаторно-оздоровительных детских лагерях с круглогодичным пребыванием, расположенных на территории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7"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ежегодно устанавливает стоимость набора продуктов питания для детей в детских лагерях дневного пребывания, организованных республиканскими органами и учреждениями, с организацией двух- или трехразового питания;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8"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порядок и условия оплаты (полной или частичной) стоимости питания детей в детских оздоровительных лагерях с дневным пребыванием, стоимости проезда на междугородном транспорте организованных групп детей к местам отдыха и обратно и стоимости путевок для детей в организации отдыха детей и их оздоровления, включающих питание;</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порядок создания детских оздоровительных лагерей на базе организаций социального обслуживания, образовательных организаций, лечебно-профилактических, спортивных и иных учреждений;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29"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30" w:history="1">
        <w:r w:rsidRPr="00296757">
          <w:rPr>
            <w:rFonts w:ascii="Times New Roman" w:eastAsia="Times New Roman" w:hAnsi="Times New Roman" w:cs="Times New Roman"/>
            <w:sz w:val="24"/>
            <w:szCs w:val="24"/>
            <w:u w:val="single"/>
            <w:lang w:eastAsia="ru-RU"/>
          </w:rPr>
          <w:t>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порядок взаимодействия субъектов профилактики безнадзорности и правонарушений несовершеннолетних по организации летнего отдыха, оздоровления и занятости несовершеннолетних;</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устанавливает порядок использования субсидий, предоставленных федеральным бюджетом республиканскому бюджету Республики Тыва на обеспечение оздоровительной кампании, проводимой организациями отдыха детей и их оздоровления, в том числе детскими оздоровительными лагерями, созданными на базе организаций социального обслуживания, образовательных организаций, лечебно-профилактических, спортивных и иных учреждений;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31"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32" w:history="1">
        <w:r w:rsidRPr="00296757">
          <w:rPr>
            <w:rFonts w:ascii="Times New Roman" w:eastAsia="Times New Roman" w:hAnsi="Times New Roman" w:cs="Times New Roman"/>
            <w:sz w:val="24"/>
            <w:szCs w:val="24"/>
            <w:u w:val="single"/>
            <w:lang w:eastAsia="ru-RU"/>
          </w:rPr>
          <w:t>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утверждает и реализует государственные программы Республики Тыва, направленные на создание социальной инфраструктуры отдыха и оздоровления детей;</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33"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34" w:history="1">
        <w:r w:rsidRPr="00296757">
          <w:rPr>
            <w:rFonts w:ascii="Times New Roman" w:eastAsia="Times New Roman" w:hAnsi="Times New Roman" w:cs="Times New Roman"/>
            <w:sz w:val="24"/>
            <w:szCs w:val="24"/>
            <w:u w:val="single"/>
            <w:lang w:eastAsia="ru-RU"/>
          </w:rPr>
          <w:t>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утверждает государственные программы Республики Тыва в сфере организации отдыха, оздоровления и занятости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35" w:history="1">
        <w:r w:rsidRPr="00296757">
          <w:rPr>
            <w:rFonts w:ascii="Times New Roman" w:eastAsia="Times New Roman" w:hAnsi="Times New Roman" w:cs="Times New Roman"/>
            <w:sz w:val="24"/>
            <w:szCs w:val="24"/>
            <w:u w:val="single"/>
            <w:lang w:eastAsia="ru-RU"/>
          </w:rPr>
          <w:t>законов Республики Тыва от 24.12.2013 N 2268 ВХ-1</w:t>
        </w:r>
      </w:hyperlink>
      <w:r w:rsidRPr="00296757">
        <w:rPr>
          <w:rFonts w:ascii="Times New Roman" w:eastAsia="Times New Roman" w:hAnsi="Times New Roman" w:cs="Times New Roman"/>
          <w:sz w:val="24"/>
          <w:szCs w:val="24"/>
          <w:lang w:eastAsia="ru-RU"/>
        </w:rPr>
        <w:t>, </w:t>
      </w:r>
      <w:hyperlink r:id="rId36" w:history="1">
        <w:r w:rsidRPr="00296757">
          <w:rPr>
            <w:rFonts w:ascii="Times New Roman" w:eastAsia="Times New Roman" w:hAnsi="Times New Roman" w:cs="Times New Roman"/>
            <w:sz w:val="24"/>
            <w:szCs w:val="24"/>
            <w:u w:val="single"/>
            <w:lang w:eastAsia="ru-RU"/>
          </w:rPr>
          <w:t>от 05.05.2017 N 275-ЗРТ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осуществляет меры по защите прав детей на отдых и оздоровление;</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создает межведомственный координационный совет по вопросам организации отдыха и оздоровления детей и утверждает положение о нем;</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утратил силу. - </w:t>
      </w:r>
      <w:hyperlink r:id="rId37" w:history="1">
        <w:r w:rsidRPr="00296757">
          <w:rPr>
            <w:rFonts w:ascii="Times New Roman" w:eastAsia="Times New Roman" w:hAnsi="Times New Roman" w:cs="Times New Roman"/>
            <w:sz w:val="24"/>
            <w:szCs w:val="24"/>
            <w:u w:val="single"/>
            <w:lang w:eastAsia="ru-RU"/>
          </w:rPr>
          <w:t>Закон Республики Тыва от 05.05.2017 N 275-ЗРТ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lastRenderedPageBreak/>
        <w:t>абзац утратил силу. - </w:t>
      </w:r>
      <w:hyperlink r:id="rId38" w:history="1">
        <w:r w:rsidRPr="00296757">
          <w:rPr>
            <w:rFonts w:ascii="Times New Roman" w:eastAsia="Times New Roman" w:hAnsi="Times New Roman" w:cs="Times New Roman"/>
            <w:sz w:val="24"/>
            <w:szCs w:val="24"/>
            <w:u w:val="single"/>
            <w:lang w:eastAsia="ru-RU"/>
          </w:rPr>
          <w:t>Закон Республики Тыва от 15.03.2019 N 482-ЗРТ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обеспечивает координацию деятельности органов исполнительной власти Республики Тыва,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39" w:history="1">
        <w:r w:rsidRPr="00296757">
          <w:rPr>
            <w:rFonts w:ascii="Times New Roman" w:eastAsia="Times New Roman" w:hAnsi="Times New Roman" w:cs="Times New Roman"/>
            <w:sz w:val="24"/>
            <w:szCs w:val="24"/>
            <w:u w:val="single"/>
            <w:lang w:eastAsia="ru-RU"/>
          </w:rPr>
          <w:t>Закона Республики Тыва от 12.10.2021 N 749-ЗРТ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утверждает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введен </w:t>
      </w:r>
      <w:hyperlink r:id="rId40" w:history="1">
        <w:r w:rsidRPr="00296757">
          <w:rPr>
            <w:rFonts w:ascii="Times New Roman" w:eastAsia="Times New Roman" w:hAnsi="Times New Roman" w:cs="Times New Roman"/>
            <w:sz w:val="24"/>
            <w:szCs w:val="24"/>
            <w:u w:val="single"/>
            <w:lang w:eastAsia="ru-RU"/>
          </w:rPr>
          <w:t>Законом Республики Тыва от 12.10.2021 N 749-ЗРТ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8. Уполномоченные органы исполнительной власти Республики Тыва, осуществляющие полномочия в сфере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41" w:history="1">
        <w:r w:rsidRPr="00296757">
          <w:rPr>
            <w:rFonts w:ascii="Times New Roman" w:eastAsia="Times New Roman" w:hAnsi="Times New Roman" w:cs="Times New Roman"/>
            <w:sz w:val="24"/>
            <w:szCs w:val="24"/>
            <w:u w:val="single"/>
            <w:lang w:eastAsia="ru-RU"/>
          </w:rPr>
          <w:t>Закона Республики Тыва от 15.03.2019 N 482-ЗРТ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Уполномоченные органы исполнительной власти Республики Тыва, осуществляющие полномочия в сфере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ведут реестр (банк данных) детей по категориям, определенным Правительством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организуют проведение мониторинга потребности в услугах по организации отдыха детей и их оздоровления, а также качества услуг, оказываемых организациями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используют результаты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осуществляют распределение бюджетных средств, выделенных на проведение оздоровительной кампании для детей, с учетом потребности на основании реестра (банка данных);</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информируют население Республики Тыва о порядке обеспечения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осуществляют меры по защите прав детей на отдых, охрану жизни и здоровья и контроль за условиями нахождения детей и обращением с ними в организациях, обеспечивающих отдых детей и их оздоровление;</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осуществляют в пределах своих полномочий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42" w:history="1">
        <w:r w:rsidRPr="00296757">
          <w:rPr>
            <w:rFonts w:ascii="Times New Roman" w:eastAsia="Times New Roman" w:hAnsi="Times New Roman" w:cs="Times New Roman"/>
            <w:sz w:val="24"/>
            <w:szCs w:val="24"/>
            <w:u w:val="single"/>
            <w:lang w:eastAsia="ru-RU"/>
          </w:rPr>
          <w:t>законов Республики Тыва от 01.04.2020 N 576-ЗРТ</w:t>
        </w:r>
      </w:hyperlink>
      <w:r w:rsidRPr="00296757">
        <w:rPr>
          <w:rFonts w:ascii="Times New Roman" w:eastAsia="Times New Roman" w:hAnsi="Times New Roman" w:cs="Times New Roman"/>
          <w:sz w:val="24"/>
          <w:szCs w:val="24"/>
          <w:lang w:eastAsia="ru-RU"/>
        </w:rPr>
        <w:t>, </w:t>
      </w:r>
      <w:hyperlink r:id="rId43" w:history="1">
        <w:r w:rsidRPr="00296757">
          <w:rPr>
            <w:rFonts w:ascii="Times New Roman" w:eastAsia="Times New Roman" w:hAnsi="Times New Roman" w:cs="Times New Roman"/>
            <w:sz w:val="24"/>
            <w:szCs w:val="24"/>
            <w:u w:val="single"/>
            <w:lang w:eastAsia="ru-RU"/>
          </w:rPr>
          <w:t>от 12.10.2021 N 749-ЗРТ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lastRenderedPageBreak/>
        <w:t>взаимодействуют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44" w:history="1">
        <w:r w:rsidRPr="00296757">
          <w:rPr>
            <w:rFonts w:ascii="Times New Roman" w:eastAsia="Times New Roman" w:hAnsi="Times New Roman" w:cs="Times New Roman"/>
            <w:sz w:val="24"/>
            <w:szCs w:val="24"/>
            <w:u w:val="single"/>
            <w:lang w:eastAsia="ru-RU"/>
          </w:rPr>
          <w:t>Закона Республики Тыва от 01.04.2020 N 576-ЗРТ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устанавливают порядок формирования и ведения реестра организаций отдыха детей и их оздоровления на территории Республики Тыва, проверяют сведения,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введен </w:t>
      </w:r>
      <w:hyperlink r:id="rId45" w:history="1">
        <w:r w:rsidRPr="00296757">
          <w:rPr>
            <w:rFonts w:ascii="Times New Roman" w:eastAsia="Times New Roman" w:hAnsi="Times New Roman" w:cs="Times New Roman"/>
            <w:sz w:val="24"/>
            <w:szCs w:val="24"/>
            <w:u w:val="single"/>
            <w:lang w:eastAsia="ru-RU"/>
          </w:rPr>
          <w:t>Законом Республики Тыва от 01.04.2020 N 576-ЗРТ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осуществляют организационное сопровождение деятельности межведомственной комиссии по вопросам организации отдыха и оздоровления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введен </w:t>
      </w:r>
      <w:hyperlink r:id="rId46" w:history="1">
        <w:r w:rsidRPr="00296757">
          <w:rPr>
            <w:rFonts w:ascii="Times New Roman" w:eastAsia="Times New Roman" w:hAnsi="Times New Roman" w:cs="Times New Roman"/>
            <w:sz w:val="24"/>
            <w:szCs w:val="24"/>
            <w:u w:val="single"/>
            <w:lang w:eastAsia="ru-RU"/>
          </w:rPr>
          <w:t>Законом Республики Тыва от 01.04.2020 N 576-ЗРТ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рассматривают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введен </w:t>
      </w:r>
      <w:hyperlink r:id="rId47" w:history="1">
        <w:r w:rsidRPr="00296757">
          <w:rPr>
            <w:rFonts w:ascii="Times New Roman" w:eastAsia="Times New Roman" w:hAnsi="Times New Roman" w:cs="Times New Roman"/>
            <w:sz w:val="24"/>
            <w:szCs w:val="24"/>
            <w:u w:val="single"/>
            <w:lang w:eastAsia="ru-RU"/>
          </w:rPr>
          <w:t>Законом Республики Тыва от 01.04.2020 N 576-ЗРТ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осуществляют иные полномочия в соответствии с законодательством Российской Федерации и законодательством Республики Тыва.</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введен </w:t>
      </w:r>
      <w:hyperlink r:id="rId48" w:history="1">
        <w:r w:rsidRPr="00296757">
          <w:rPr>
            <w:rFonts w:ascii="Times New Roman" w:eastAsia="Times New Roman" w:hAnsi="Times New Roman" w:cs="Times New Roman"/>
            <w:sz w:val="24"/>
            <w:szCs w:val="24"/>
            <w:u w:val="single"/>
            <w:lang w:eastAsia="ru-RU"/>
          </w:rPr>
          <w:t>Законом Республики Тыва от 01.04.2020 N 576-ЗРТ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9. Полномочия органов местного самоуправления в сфере организации отдыха, оздоровления и занятости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49" w:history="1">
        <w:r w:rsidRPr="00296757">
          <w:rPr>
            <w:rFonts w:ascii="Times New Roman" w:eastAsia="Times New Roman" w:hAnsi="Times New Roman" w:cs="Times New Roman"/>
            <w:sz w:val="24"/>
            <w:szCs w:val="24"/>
            <w:u w:val="single"/>
            <w:lang w:eastAsia="ru-RU"/>
          </w:rPr>
          <w:t>Закона Республики Тыва от 05.05.2017 N 275-ЗРТ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Органы местного самоуправления осуществляют мероприятия по обеспечению организации отдыха детей, включая мероприятия по обеспечению безопасности их жизни и здоровья.</w:t>
      </w:r>
      <w:r w:rsidRPr="00296757">
        <w:rPr>
          <w:rFonts w:ascii="Times New Roman" w:eastAsia="Times New Roman" w:hAnsi="Times New Roman" w:cs="Times New Roman"/>
          <w:sz w:val="24"/>
          <w:szCs w:val="24"/>
          <w:lang w:eastAsia="ru-RU"/>
        </w:rPr>
        <w:br/>
        <w:t>Статья 9.1. Обеспечение прав детей на отдых и оздоровление</w:t>
      </w:r>
    </w:p>
    <w:p w:rsidR="00296757" w:rsidRPr="00296757" w:rsidRDefault="00296757" w:rsidP="00296757">
      <w:pPr>
        <w:spacing w:after="0" w:line="240" w:lineRule="auto"/>
        <w:jc w:val="both"/>
        <w:textAlignment w:val="baseline"/>
        <w:rPr>
          <w:rFonts w:ascii="Times New Roman" w:eastAsia="Times New Roman" w:hAnsi="Times New Roman" w:cs="Times New Roman"/>
          <w:sz w:val="24"/>
          <w:szCs w:val="24"/>
          <w:lang w:eastAsia="ru-RU"/>
        </w:rPr>
      </w:pP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(введена </w:t>
      </w:r>
      <w:hyperlink r:id="rId50" w:history="1">
        <w:r w:rsidRPr="00296757">
          <w:rPr>
            <w:rFonts w:ascii="Times New Roman" w:eastAsia="Times New Roman" w:hAnsi="Times New Roman" w:cs="Times New Roman"/>
            <w:sz w:val="24"/>
            <w:szCs w:val="24"/>
            <w:u w:val="single"/>
            <w:lang w:eastAsia="ru-RU"/>
          </w:rPr>
          <w:t>Законом Республики Тыва от 05.05.2017 N 275-ЗРТ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целях повышения качества и безопасности отдыха и оздоровления детей уполномоченные органы исполнительной власти Республики Тыва, органы местного самоуправления в пределах своих полномочий принимают меры:</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 принятию нормативных правовых актов, регулирующих деятельность организаций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 созданию безопасных условий пребывания в организациях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 обеспечению максимальной доступности услуг организаций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 контролю за соблюдением требований законодательства в сфере организации отдыха и оздоровления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по созданию условий для организации воспитания детей в организациях отдыха детей и их оздоровления.</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шестой введен </w:t>
      </w:r>
      <w:hyperlink r:id="rId51" w:history="1">
        <w:r w:rsidRPr="00296757">
          <w:rPr>
            <w:rFonts w:ascii="Times New Roman" w:eastAsia="Times New Roman" w:hAnsi="Times New Roman" w:cs="Times New Roman"/>
            <w:sz w:val="24"/>
            <w:szCs w:val="24"/>
            <w:u w:val="single"/>
            <w:lang w:eastAsia="ru-RU"/>
          </w:rPr>
          <w:t>Законом Республики Тыва от 01.11.2022 N 859-ЗРТ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lastRenderedPageBreak/>
        <w:t>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w:t>
      </w:r>
      <w:hyperlink r:id="rId52" w:history="1">
        <w:r w:rsidRPr="00296757">
          <w:rPr>
            <w:rFonts w:ascii="Times New Roman" w:eastAsia="Times New Roman" w:hAnsi="Times New Roman" w:cs="Times New Roman"/>
            <w:sz w:val="24"/>
            <w:szCs w:val="24"/>
            <w:u w:val="single"/>
            <w:lang w:eastAsia="ru-RU"/>
          </w:rPr>
          <w:t>Федеральным законом от 21 июля 2014 года N 212-ФЗ "Об основах общественного контроля в Российской Федерации"</w:t>
        </w:r>
      </w:hyperlink>
      <w:r w:rsidRPr="00296757">
        <w:rPr>
          <w:rFonts w:ascii="Times New Roman" w:eastAsia="Times New Roman" w:hAnsi="Times New Roman" w:cs="Times New Roman"/>
          <w:sz w:val="24"/>
          <w:szCs w:val="24"/>
          <w:lang w:eastAsia="ru-RU"/>
        </w:rPr>
        <w:t>. Уполномоченные органы исполнительной власти Республики Тыва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Обращения родителей (лиц, их заменяющих) по вопросам организации отдыха и оздоровления детей, направляемые в органы исполнительной власти Республики Тыва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исполнительной власти Республики Тыва в сети "Интернет" обращения и ответы на эти обращения не должны содержать персональные данные заявителей и детей.</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(абзац седьмой введен </w:t>
      </w:r>
      <w:hyperlink r:id="rId53" w:history="1">
        <w:r w:rsidRPr="00296757">
          <w:rPr>
            <w:rFonts w:ascii="Times New Roman" w:eastAsia="Times New Roman" w:hAnsi="Times New Roman" w:cs="Times New Roman"/>
            <w:sz w:val="24"/>
            <w:szCs w:val="24"/>
            <w:u w:val="single"/>
            <w:lang w:eastAsia="ru-RU"/>
          </w:rPr>
          <w:t>Законом Республики Тыва от 29.06.2018 N 413-ЗРТ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lang w:eastAsia="ru-RU"/>
        </w:rPr>
        <w:br/>
        <w:t>Статья 9.2. Межведомственная комиссия по вопросам организации отдыха и оздоровления детей</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(введена </w:t>
      </w:r>
      <w:hyperlink r:id="rId54" w:history="1">
        <w:r w:rsidRPr="00296757">
          <w:rPr>
            <w:rFonts w:ascii="Times New Roman" w:eastAsia="Times New Roman" w:hAnsi="Times New Roman" w:cs="Times New Roman"/>
            <w:sz w:val="24"/>
            <w:szCs w:val="24"/>
            <w:u w:val="single"/>
            <w:lang w:eastAsia="ru-RU"/>
          </w:rPr>
          <w:t>Законом Республики Тыва от 16.11.2020 N 649-ЗРТ</w:t>
        </w:r>
      </w:hyperlink>
      <w:r w:rsidRPr="00296757">
        <w:rPr>
          <w:rFonts w:ascii="Times New Roman" w:eastAsia="Times New Roman" w:hAnsi="Times New Roman" w:cs="Times New Roman"/>
          <w:sz w:val="24"/>
          <w:szCs w:val="24"/>
          <w:lang w:eastAsia="ru-RU"/>
        </w:rPr>
        <w:t>)</w:t>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1. Решением Главы Республики Тыва создается межведомственная комиссия по вопросам организации отдыха и оздоровления детей, в состав которой включаются представители Верховного Хурала (парламента) Республики Тыва, уполномоченного органа исполнительной власти Республики Тыва в сфере организации отдыха и оздоровления детей, а также осуществляющего государственный надзор в сфере образования,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а также обеспечивающих безопасность людей на водных объектах, представители органов местного самоуправления, Уполномоченный по правам ребенка в Республике Тыва, и утверждается регламент ее деятельности.</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(в ред. </w:t>
      </w:r>
      <w:hyperlink r:id="rId55" w:history="1">
        <w:r w:rsidRPr="00296757">
          <w:rPr>
            <w:rFonts w:ascii="Times New Roman" w:eastAsia="Times New Roman" w:hAnsi="Times New Roman" w:cs="Times New Roman"/>
            <w:sz w:val="24"/>
            <w:szCs w:val="24"/>
            <w:u w:val="single"/>
            <w:lang w:eastAsia="ru-RU"/>
          </w:rPr>
          <w:t>Закона Республики Тыва от 01.11.2022 N 859-ЗРТ</w:t>
        </w:r>
      </w:hyperlink>
      <w:r w:rsidRPr="00296757">
        <w:rPr>
          <w:rFonts w:ascii="Times New Roman" w:eastAsia="Times New Roman" w:hAnsi="Times New Roman" w:cs="Times New Roman"/>
          <w:sz w:val="24"/>
          <w:szCs w:val="24"/>
          <w:lang w:eastAsia="ru-RU"/>
        </w:rPr>
        <w:t>)</w:t>
      </w:r>
      <w:r w:rsidRPr="00296757">
        <w:rPr>
          <w:rFonts w:ascii="Times New Roman" w:eastAsia="Times New Roman" w:hAnsi="Times New Roman" w:cs="Times New Roman"/>
          <w:sz w:val="24"/>
          <w:szCs w:val="24"/>
          <w:lang w:eastAsia="ru-RU"/>
        </w:rPr>
        <w:br/>
      </w:r>
    </w:p>
    <w:p w:rsidR="00296757" w:rsidRPr="00296757" w:rsidRDefault="00296757" w:rsidP="00296757">
      <w:pPr>
        <w:spacing w:after="0" w:line="240" w:lineRule="auto"/>
        <w:ind w:firstLine="480"/>
        <w:jc w:val="both"/>
        <w:textAlignment w:val="baseline"/>
        <w:rPr>
          <w:rFonts w:ascii="Times New Roman" w:eastAsia="Times New Roman" w:hAnsi="Times New Roman" w:cs="Times New Roman"/>
          <w:sz w:val="24"/>
          <w:szCs w:val="24"/>
          <w:lang w:eastAsia="ru-RU"/>
        </w:rPr>
      </w:pPr>
      <w:r w:rsidRPr="00296757">
        <w:rPr>
          <w:rFonts w:ascii="Times New Roman" w:eastAsia="Times New Roman" w:hAnsi="Times New Roman" w:cs="Times New Roman"/>
          <w:sz w:val="24"/>
          <w:szCs w:val="24"/>
          <w:lang w:eastAsia="ru-RU"/>
        </w:rPr>
        <w:t>Решением Главы Республики Тыва в состав межведомственной комиссии по вопросам организации отдыха и оздоровления детей могут включаться представители общественных объединений.</w:t>
      </w:r>
      <w:r w:rsidRPr="00296757">
        <w:rPr>
          <w:rFonts w:ascii="Times New Roman" w:eastAsia="Times New Roman" w:hAnsi="Times New Roman" w:cs="Times New Roman"/>
          <w:sz w:val="24"/>
          <w:szCs w:val="24"/>
          <w:lang w:eastAsia="ru-RU"/>
        </w:rPr>
        <w:br/>
      </w:r>
      <w:r w:rsidRPr="00296757">
        <w:rPr>
          <w:rFonts w:ascii="Times New Roman" w:eastAsia="Times New Roman" w:hAnsi="Times New Roman" w:cs="Times New Roman"/>
          <w:sz w:val="24"/>
          <w:szCs w:val="24"/>
          <w:vertAlign w:val="superscript"/>
          <w:lang w:eastAsia="ru-RU"/>
        </w:rPr>
        <w:endnoteReference w:id="1"/>
      </w:r>
    </w:p>
    <w:p w:rsidR="00925988" w:rsidRDefault="00925988"/>
    <w:sectPr w:rsidR="009259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66" w:rsidRDefault="00630366" w:rsidP="00296757">
      <w:pPr>
        <w:spacing w:after="0" w:line="240" w:lineRule="auto"/>
      </w:pPr>
      <w:r>
        <w:separator/>
      </w:r>
    </w:p>
  </w:endnote>
  <w:endnote w:type="continuationSeparator" w:id="0">
    <w:p w:rsidR="00630366" w:rsidRDefault="00630366" w:rsidP="00296757">
      <w:pPr>
        <w:spacing w:after="0" w:line="240" w:lineRule="auto"/>
      </w:pPr>
      <w:r>
        <w:continuationSeparator/>
      </w:r>
    </w:p>
  </w:endnote>
  <w:endnote w:id="1">
    <w:p w:rsidR="00296757" w:rsidRPr="00DB2170" w:rsidRDefault="00296757" w:rsidP="00DB2170">
      <w:pPr>
        <w:pStyle w:val="formattext"/>
        <w:spacing w:before="0" w:beforeAutospacing="0" w:after="0" w:afterAutospacing="0"/>
        <w:jc w:val="both"/>
        <w:textAlignment w:val="baseline"/>
      </w:pPr>
      <w:bookmarkStart w:id="0" w:name="_GoBack"/>
      <w:bookmarkEnd w:id="0"/>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a6"/>
        <w:jc w:val="both"/>
        <w:rPr>
          <w:rFonts w:ascii="Times New Roman" w:hAnsi="Times New Roman" w:cs="Times New Roman"/>
          <w:sz w:val="24"/>
          <w:szCs w:val="24"/>
        </w:rPr>
      </w:pPr>
    </w:p>
    <w:p w:rsidR="00296757" w:rsidRPr="00DB2170" w:rsidRDefault="00296757" w:rsidP="00DB2170">
      <w:pPr>
        <w:pStyle w:val="formattext"/>
        <w:spacing w:before="0" w:beforeAutospacing="0" w:after="0" w:afterAutospacing="0"/>
        <w:ind w:firstLine="480"/>
        <w:jc w:val="both"/>
        <w:textAlignment w:val="baseline"/>
      </w:pPr>
      <w:r w:rsidRPr="00DB2170">
        <w:br/>
        <w:t>3. Уполномоченный орган в первоочередном порядке осуществляет приобретение путевок в целях обеспечения оздоровления детей в санаториях, санаторных оздоровительных лагерях круглогодичного действия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1" w:anchor="64U0IK" w:history="1">
        <w:r w:rsidRPr="00DB2170">
          <w:rPr>
            <w:rStyle w:val="a3"/>
            <w:color w:val="auto"/>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2" w:anchor="64U0IK" w:history="1">
        <w:r w:rsidRPr="00DB2170">
          <w:rPr>
            <w:rStyle w:val="a3"/>
            <w:color w:val="auto"/>
          </w:rPr>
          <w:t>постановлений Правительства Республики Тыва от 02.04.2014 N 111</w:t>
        </w:r>
      </w:hyperlink>
      <w:r w:rsidRPr="00DB2170">
        <w:t>, </w:t>
      </w:r>
      <w:hyperlink r:id="rId3" w:anchor="64U0IK" w:history="1">
        <w:r w:rsidRPr="00DB2170">
          <w:rPr>
            <w:rStyle w:val="a3"/>
            <w:color w:val="auto"/>
          </w:rPr>
          <w:t>от 12.08.2016 N 351</w:t>
        </w:r>
      </w:hyperlink>
      <w:r w:rsidRPr="00DB2170">
        <w:t>)</w:t>
      </w:r>
      <w:r w:rsidRPr="00DB2170">
        <w:br/>
      </w:r>
    </w:p>
    <w:p w:rsidR="00296757" w:rsidRPr="00DB2170" w:rsidRDefault="00296757" w:rsidP="00DB2170">
      <w:pPr>
        <w:pStyle w:val="2"/>
        <w:spacing w:before="0" w:after="240"/>
        <w:jc w:val="both"/>
        <w:textAlignment w:val="baseline"/>
        <w:rPr>
          <w:rFonts w:ascii="Times New Roman" w:hAnsi="Times New Roman" w:cs="Times New Roman"/>
          <w:color w:val="auto"/>
          <w:sz w:val="24"/>
          <w:szCs w:val="24"/>
        </w:rPr>
      </w:pPr>
      <w:r w:rsidRPr="00DB2170">
        <w:rPr>
          <w:rFonts w:ascii="Times New Roman" w:hAnsi="Times New Roman" w:cs="Times New Roman"/>
          <w:color w:val="auto"/>
          <w:sz w:val="24"/>
          <w:szCs w:val="24"/>
        </w:rPr>
        <w:br/>
      </w:r>
      <w:r w:rsidRPr="00DB2170">
        <w:rPr>
          <w:rFonts w:ascii="Times New Roman" w:hAnsi="Times New Roman" w:cs="Times New Roman"/>
          <w:color w:val="auto"/>
          <w:sz w:val="24"/>
          <w:szCs w:val="24"/>
        </w:rPr>
        <w:br/>
        <w:t>Утвержден</w:t>
      </w:r>
      <w:r w:rsidRPr="00DB2170">
        <w:rPr>
          <w:rFonts w:ascii="Times New Roman" w:hAnsi="Times New Roman" w:cs="Times New Roman"/>
          <w:color w:val="auto"/>
          <w:sz w:val="24"/>
          <w:szCs w:val="24"/>
        </w:rPr>
        <w:br/>
        <w:t>постановлением Правительства</w:t>
      </w:r>
      <w:r w:rsidRPr="00DB2170">
        <w:rPr>
          <w:rFonts w:ascii="Times New Roman" w:hAnsi="Times New Roman" w:cs="Times New Roman"/>
          <w:color w:val="auto"/>
          <w:sz w:val="24"/>
          <w:szCs w:val="24"/>
        </w:rPr>
        <w:br/>
        <w:t>Республики Тыва</w:t>
      </w:r>
      <w:r w:rsidRPr="00DB2170">
        <w:rPr>
          <w:rFonts w:ascii="Times New Roman" w:hAnsi="Times New Roman" w:cs="Times New Roman"/>
          <w:color w:val="auto"/>
          <w:sz w:val="24"/>
          <w:szCs w:val="24"/>
        </w:rPr>
        <w:br/>
        <w:t>от 7 декабря 2009 г. N 601</w:t>
      </w:r>
    </w:p>
    <w:p w:rsidR="00296757" w:rsidRPr="00DB2170" w:rsidRDefault="00296757" w:rsidP="00DB2170">
      <w:pPr>
        <w:pStyle w:val="headertext"/>
        <w:spacing w:before="0" w:beforeAutospacing="0" w:after="240" w:afterAutospacing="0"/>
        <w:jc w:val="both"/>
        <w:textAlignment w:val="baseline"/>
        <w:rPr>
          <w:b/>
          <w:bCs/>
        </w:rPr>
      </w:pPr>
      <w:r w:rsidRPr="00DB2170">
        <w:rPr>
          <w:b/>
          <w:bCs/>
        </w:rPr>
        <w:br/>
      </w:r>
      <w:r w:rsidRPr="00DB2170">
        <w:rPr>
          <w:b/>
          <w:bCs/>
        </w:rPr>
        <w:br/>
        <w:t>МЕХАНИЗМ ФИНАНСИРОВАНИЯ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Утратил силу. - </w:t>
      </w:r>
      <w:hyperlink r:id="rId4" w:anchor="64U0IK" w:history="1">
        <w:r w:rsidRPr="00DB2170">
          <w:rPr>
            <w:rStyle w:val="a3"/>
            <w:color w:val="auto"/>
          </w:rPr>
          <w:t>Постановление Правительства Республики Тыва от 23.01.2019 N 29</w:t>
        </w:r>
      </w:hyperlink>
      <w:r w:rsidRPr="00DB2170">
        <w:t>.</w:t>
      </w:r>
      <w:r w:rsidRPr="00DB2170">
        <w:br/>
      </w:r>
    </w:p>
    <w:p w:rsidR="00296757" w:rsidRPr="00DB2170" w:rsidRDefault="00296757" w:rsidP="00DB2170">
      <w:pPr>
        <w:pStyle w:val="2"/>
        <w:spacing w:before="0" w:after="240"/>
        <w:jc w:val="both"/>
        <w:textAlignment w:val="baseline"/>
        <w:rPr>
          <w:rFonts w:ascii="Times New Roman" w:hAnsi="Times New Roman" w:cs="Times New Roman"/>
          <w:color w:val="auto"/>
          <w:sz w:val="24"/>
          <w:szCs w:val="24"/>
        </w:rPr>
      </w:pPr>
      <w:r w:rsidRPr="00DB2170">
        <w:rPr>
          <w:rFonts w:ascii="Times New Roman" w:hAnsi="Times New Roman" w:cs="Times New Roman"/>
          <w:color w:val="auto"/>
          <w:sz w:val="24"/>
          <w:szCs w:val="24"/>
        </w:rPr>
        <w:br/>
      </w:r>
      <w:r w:rsidRPr="00DB2170">
        <w:rPr>
          <w:rFonts w:ascii="Times New Roman" w:hAnsi="Times New Roman" w:cs="Times New Roman"/>
          <w:color w:val="auto"/>
          <w:sz w:val="24"/>
          <w:szCs w:val="24"/>
        </w:rPr>
        <w:br/>
        <w:t>Утвержден</w:t>
      </w:r>
      <w:r w:rsidRPr="00DB2170">
        <w:rPr>
          <w:rFonts w:ascii="Times New Roman" w:hAnsi="Times New Roman" w:cs="Times New Roman"/>
          <w:color w:val="auto"/>
          <w:sz w:val="24"/>
          <w:szCs w:val="24"/>
        </w:rPr>
        <w:br/>
        <w:t>постановлением Правительства</w:t>
      </w:r>
      <w:r w:rsidRPr="00DB2170">
        <w:rPr>
          <w:rFonts w:ascii="Times New Roman" w:hAnsi="Times New Roman" w:cs="Times New Roman"/>
          <w:color w:val="auto"/>
          <w:sz w:val="24"/>
          <w:szCs w:val="24"/>
        </w:rPr>
        <w:br/>
        <w:t>Республики Тыва</w:t>
      </w:r>
      <w:r w:rsidRPr="00DB2170">
        <w:rPr>
          <w:rFonts w:ascii="Times New Roman" w:hAnsi="Times New Roman" w:cs="Times New Roman"/>
          <w:color w:val="auto"/>
          <w:sz w:val="24"/>
          <w:szCs w:val="24"/>
        </w:rPr>
        <w:br/>
        <w:t>от 7 декабря 2009 г. N 601</w:t>
      </w:r>
    </w:p>
    <w:p w:rsidR="00296757" w:rsidRPr="00DB2170" w:rsidRDefault="00296757" w:rsidP="00DB2170">
      <w:pPr>
        <w:pStyle w:val="headertext"/>
        <w:spacing w:before="0" w:beforeAutospacing="0" w:after="240" w:afterAutospacing="0"/>
        <w:jc w:val="both"/>
        <w:textAlignment w:val="baseline"/>
        <w:rPr>
          <w:b/>
          <w:bCs/>
        </w:rPr>
      </w:pPr>
      <w:r w:rsidRPr="00DB2170">
        <w:rPr>
          <w:b/>
          <w:bCs/>
        </w:rPr>
        <w:br/>
      </w:r>
      <w:r w:rsidRPr="00DB2170">
        <w:rPr>
          <w:b/>
          <w:bCs/>
        </w:rPr>
        <w:br/>
        <w:t>ПОРЯДОК ПРИОБРЕТЕНИЯ И ВЫДАЧИ ПУТЕВОК, ОПЛАТЫ ПУТЕВОК В САНАТОРИИ, САНАТОРНЫЕ ОЗДОРОВИТЕЛЬНЫЕ ЛАГЕРЯ КРУГЛОГОДИЧНОГО ДЕЙСТВИЯ</w:t>
      </w:r>
    </w:p>
    <w:p w:rsidR="00296757" w:rsidRPr="00DB2170" w:rsidRDefault="00296757" w:rsidP="00DB2170">
      <w:pPr>
        <w:pStyle w:val="formattext"/>
        <w:spacing w:before="0" w:beforeAutospacing="0" w:after="0" w:afterAutospacing="0"/>
        <w:jc w:val="both"/>
        <w:textAlignment w:val="baseline"/>
      </w:pPr>
      <w:r w:rsidRPr="00DB2170">
        <w:t>(в ред. </w:t>
      </w:r>
      <w:hyperlink r:id="rId5" w:anchor="64U0IK" w:history="1">
        <w:r w:rsidRPr="00DB2170">
          <w:rPr>
            <w:rStyle w:val="a3"/>
            <w:color w:val="auto"/>
          </w:rPr>
          <w:t>постановлений Правительства Республики Тыва от 21.04.2010 N 135</w:t>
        </w:r>
      </w:hyperlink>
      <w:r w:rsidRPr="00DB2170">
        <w:t>, </w:t>
      </w:r>
      <w:hyperlink r:id="rId6" w:anchor="64U0IK" w:history="1">
        <w:r w:rsidRPr="00DB2170">
          <w:rPr>
            <w:rStyle w:val="a3"/>
            <w:color w:val="auto"/>
          </w:rPr>
          <w:t>от 22.04.2011 N 256</w:t>
        </w:r>
      </w:hyperlink>
      <w:r w:rsidRPr="00DB2170">
        <w:t>, </w:t>
      </w:r>
      <w:hyperlink r:id="rId7" w:anchor="64U0IK" w:history="1">
        <w:r w:rsidRPr="00DB2170">
          <w:rPr>
            <w:rStyle w:val="a3"/>
            <w:color w:val="auto"/>
          </w:rPr>
          <w:t>от 07.08.2013 N 484</w:t>
        </w:r>
      </w:hyperlink>
      <w:r w:rsidRPr="00DB2170">
        <w:t>, </w:t>
      </w:r>
      <w:hyperlink r:id="rId8" w:anchor="64U0IK" w:history="1">
        <w:r w:rsidRPr="00DB2170">
          <w:rPr>
            <w:rStyle w:val="a3"/>
            <w:color w:val="auto"/>
          </w:rPr>
          <w:t>от 19.12.2013 N 742</w:t>
        </w:r>
      </w:hyperlink>
      <w:r w:rsidRPr="00DB2170">
        <w:t>, </w:t>
      </w:r>
      <w:hyperlink r:id="rId9" w:anchor="64U0IK" w:history="1">
        <w:r w:rsidRPr="00DB2170">
          <w:rPr>
            <w:rStyle w:val="a3"/>
            <w:color w:val="auto"/>
          </w:rPr>
          <w:t>от 02.04.2014 N 111</w:t>
        </w:r>
      </w:hyperlink>
      <w:r w:rsidRPr="00DB2170">
        <w:t>, </w:t>
      </w:r>
      <w:hyperlink r:id="rId10" w:anchor="64U0IK" w:history="1">
        <w:r w:rsidRPr="00DB2170">
          <w:rPr>
            <w:rStyle w:val="a3"/>
            <w:color w:val="auto"/>
          </w:rPr>
          <w:t>от 01.08.2014 N 381</w:t>
        </w:r>
      </w:hyperlink>
      <w:r w:rsidRPr="00DB2170">
        <w:t>, </w:t>
      </w:r>
      <w:hyperlink r:id="rId11" w:anchor="64U0IK" w:history="1">
        <w:r w:rsidRPr="00DB2170">
          <w:rPr>
            <w:rStyle w:val="a3"/>
            <w:color w:val="auto"/>
          </w:rPr>
          <w:t>от 12.08.2016 N 351</w:t>
        </w:r>
      </w:hyperlink>
      <w:r w:rsidRPr="00DB2170">
        <w:t>, </w:t>
      </w:r>
      <w:hyperlink r:id="rId12" w:anchor="64U0IK" w:history="1">
        <w:r w:rsidRPr="00DB2170">
          <w:rPr>
            <w:rStyle w:val="a3"/>
            <w:color w:val="auto"/>
          </w:rPr>
          <w:t>от 06.04.2017 N 140</w:t>
        </w:r>
      </w:hyperlink>
      <w:r w:rsidRPr="00DB2170">
        <w:t>, </w:t>
      </w:r>
      <w:hyperlink r:id="rId13" w:anchor="64U0IK" w:history="1">
        <w:r w:rsidRPr="00DB2170">
          <w:rPr>
            <w:rStyle w:val="a3"/>
            <w:color w:val="auto"/>
          </w:rPr>
          <w:t>от 19.12.2022 N 812</w:t>
        </w:r>
      </w:hyperlink>
      <w:r w:rsidRPr="00DB2170">
        <w:t>)</w:t>
      </w:r>
    </w:p>
    <w:p w:rsidR="00296757" w:rsidRPr="00DB2170" w:rsidRDefault="00296757" w:rsidP="00DB2170">
      <w:pPr>
        <w:pStyle w:val="formattext"/>
        <w:spacing w:before="0" w:beforeAutospacing="0" w:after="0" w:afterAutospacing="0"/>
        <w:jc w:val="both"/>
        <w:textAlignment w:val="baseline"/>
      </w:pPr>
      <w:r w:rsidRPr="00DB2170">
        <w:br/>
      </w:r>
    </w:p>
    <w:p w:rsidR="00296757" w:rsidRPr="00DB2170" w:rsidRDefault="00296757" w:rsidP="00DB2170">
      <w:pPr>
        <w:pStyle w:val="formattext"/>
        <w:spacing w:before="0" w:beforeAutospacing="0" w:after="0" w:afterAutospacing="0"/>
        <w:ind w:firstLine="480"/>
        <w:jc w:val="both"/>
        <w:textAlignment w:val="baseline"/>
      </w:pPr>
      <w:r w:rsidRPr="00DB2170">
        <w:t>1. Настоящий Порядок определяет порядок и условия предоставления детям за счет средств республиканского бюджета Республики Тыва путевок на оздоровление детей в санаториях, санаторных оздоровительных лагерях круглогодичного действия.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Министерство здравоохранения Республики Тыва осуществляет для детей, в том числе детей, находящихся под опекой (попечительством), находящихся в приемных семьях, а также пасынков и падчериц, полную или частичную оплату стоимости путевок в расположенных на территории Российской Федерации санаторно-курортных и оздоровительных учреждениях, открытых в установленном порядке: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14" w:anchor="64U0IK" w:history="1">
        <w:r w:rsidRPr="00DB2170">
          <w:rPr>
            <w:rStyle w:val="a3"/>
            <w:color w:val="auto"/>
          </w:rPr>
          <w:t>постановлений Правительства Республики Тыва от 22.04.2011 N 256</w:t>
        </w:r>
      </w:hyperlink>
      <w:r w:rsidRPr="00DB2170">
        <w:t>, </w:t>
      </w:r>
      <w:hyperlink r:id="rId15" w:anchor="64U0IK" w:history="1">
        <w:r w:rsidRPr="00DB2170">
          <w:rPr>
            <w:rStyle w:val="a3"/>
            <w:color w:val="auto"/>
          </w:rPr>
          <w:t>от 07.08.2013 N 484</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 санатории - для детей в возрасте от 4 до 15 лет;</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 санаторные оздоровительные лагеря круглогодичного действия - для детей школьного возраста до 15 лет (включительно).</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Сроки продолжительности пребывания в детских санаториях и санаторных оздоровительных лагерях круглогодичного действия составляют 21 - 24 дня.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Министерство здравоохранения Республики Тыва обеспечивает получение населением информации об имеющихся детских санаториях и санаторных оздоровительных лагерях круглогодичного действия, а при необходимости оказывает консультативную помощь в решении вопросов по приобретению путевок.</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16" w:anchor="64U0IK" w:history="1">
        <w:r w:rsidRPr="00DB2170">
          <w:rPr>
            <w:rStyle w:val="a3"/>
            <w:color w:val="auto"/>
          </w:rPr>
          <w:t>постановлений Правительства Республики Тыва от 22.04.2011 N 256</w:t>
        </w:r>
      </w:hyperlink>
      <w:r w:rsidRPr="00DB2170">
        <w:t>, </w:t>
      </w:r>
      <w:hyperlink r:id="rId17" w:anchor="64U0IK" w:history="1">
        <w:r w:rsidRPr="00DB2170">
          <w:rPr>
            <w:rStyle w:val="a3"/>
            <w:color w:val="auto"/>
          </w:rPr>
          <w:t>от 07.08.2013 N 484</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Путевки на оздоровление детей приобретаются в санаториях и санаторных оздоровительных лагерях круглогодичного действия, расположенные на территории Российской Федерации, имеющие лицензии на осуществление медицинской деятельности и сертификаты соответствия на питание, выданные в порядке, установленном законодательством Российской Федерации, и включенные в перечень, утверждаемый Министерством здравоохранения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18" w:anchor="64U0IK" w:history="1">
        <w:r w:rsidRPr="00DB2170">
          <w:rPr>
            <w:rStyle w:val="a3"/>
            <w:color w:val="auto"/>
          </w:rPr>
          <w:t>Постановления Правительства Республики Тыва от 07.08.2013 N 484</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6. В целях обеспечения оздоровления детей и оказания помощи в приобретении путевок в санатории, санаторные оздоровительные лагеря Министерство здравоохранения Республики Тыва приобретает путевки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19" w:anchor="64U0IK" w:history="1">
        <w:r w:rsidRPr="00DB2170">
          <w:rPr>
            <w:rStyle w:val="a3"/>
            <w:color w:val="auto"/>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20" w:anchor="64U0IK" w:history="1">
        <w:r w:rsidRPr="00DB2170">
          <w:rPr>
            <w:rStyle w:val="a3"/>
            <w:color w:val="auto"/>
          </w:rPr>
          <w:t>постановлений Правительства Республики Тыва от 22.04.2011 N 256</w:t>
        </w:r>
      </w:hyperlink>
      <w:r w:rsidRPr="00DB2170">
        <w:t>, </w:t>
      </w:r>
      <w:hyperlink r:id="rId21" w:anchor="64U0IK" w:history="1">
        <w:r w:rsidRPr="00DB2170">
          <w:rPr>
            <w:rStyle w:val="a3"/>
            <w:color w:val="auto"/>
          </w:rPr>
          <w:t>от 07.08.2013 N 484</w:t>
        </w:r>
      </w:hyperlink>
      <w:r w:rsidRPr="00DB2170">
        <w:t>, </w:t>
      </w:r>
      <w:hyperlink r:id="rId22" w:anchor="64U0IK" w:history="1">
        <w:r w:rsidRPr="00DB2170">
          <w:rPr>
            <w:rStyle w:val="a3"/>
            <w:color w:val="auto"/>
          </w:rPr>
          <w:t>от 02.04.2014 N 111</w:t>
        </w:r>
      </w:hyperlink>
      <w:r w:rsidRPr="00DB2170">
        <w:t>, </w:t>
      </w:r>
      <w:hyperlink r:id="rId23" w:anchor="64U0IK" w:history="1">
        <w:r w:rsidRPr="00DB2170">
          <w:rPr>
            <w:rStyle w:val="a3"/>
            <w:color w:val="auto"/>
          </w:rPr>
          <w:t>от 12.08.2016 N 351</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7. Утратил силу с 1 января 2014 года. - </w:t>
      </w:r>
      <w:hyperlink r:id="rId24" w:anchor="64U0IK" w:history="1">
        <w:r w:rsidRPr="00DB2170">
          <w:rPr>
            <w:rStyle w:val="a3"/>
            <w:color w:val="auto"/>
          </w:rPr>
          <w:t>Постановление Правительства Республики Тыва от 19.12.2013 N 742</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На основании заключенных государственных контрактов путевки в санатории и санаторные оздоровительные лагеря круглогодичного действия приобретаются Министерством здравоохранения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8. Оплата путевок производится путем перечисления денежных средств на текущий счет санаторно-курортного учреждения в размере стоимости предоставленных путевок при наличии надлежащим образом оформленных круглогодичного действия документов, по мере поступления средств из республиканского бюджета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9. Путевки для детей выдаются бесплатно, родители оплачивают стоимость проезда детей к месту санаторного лечения и обратно.</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10. Размер оплаты стоимости путевки на одного ребенка в сутки в санаториях и санаторных оздоровительных лагерях круглогодичного действия, расположенных в районах и местностях, в которых в установленном порядке применяются районные коэффициенты к заработной плате, определяется с учетом этих районных коэффициентов.</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Оплата стоимости проезда лиц, выделенная для сопровождения детей школьного возраста, до места нахождения санатория, санаторного оздоровительного лагеря круглогодичного действия и обратно, а также суточных на время их пребывания в пути и проживания (в случае необходимости - до 3 суток) производится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республиканского бюджета Республики Тыва на оздоровление детей, из расчета один сопровождающий на 8 детей в возрасте от 7 до 9 лет, на 12 детей в возрасте от 10 лет и старше, на 12 детей разного возраста.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11. Путевки гражданам на оздоровление детей выдаются не позднее чем за 7 дней до начала заезда в санатории и санаторные оздоровительные лагеря круглогодичного действия.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25" w:anchor="64U0IK" w:history="1">
        <w:r w:rsidRPr="00DB2170">
          <w:rPr>
            <w:rStyle w:val="a3"/>
            <w:color w:val="auto"/>
          </w:rPr>
          <w:t>Постановления Правительства Республики Тыва от 19.12.2022 N 812</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12. Распределение и выдача детям путевок на оздоровление производится на основании заявок медицинских организаций Республики Тыва Министерством здравоохранения Республики Тыва с учетом предоставления одной путевки ребенку, но не более одного раза в год.</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12 в ред. </w:t>
      </w:r>
      <w:hyperlink r:id="rId26" w:anchor="64U0IK" w:history="1">
        <w:r w:rsidRPr="00DB2170">
          <w:rPr>
            <w:rStyle w:val="a3"/>
            <w:color w:val="auto"/>
          </w:rPr>
          <w:t>Постановления Правительства Республики Тыва от 06.04.2017 N 140</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13. Документом, подтверждающим пребывание детей в детских санаториях и санаторных оздоровительных лагерях круглогодичного действия, является отрывной талон к путевке, возвращаемый в уполномоченный орган, выдавший путевку.</w:t>
      </w:r>
      <w:r w:rsidRPr="00DB2170">
        <w:br/>
      </w:r>
    </w:p>
    <w:p w:rsidR="00296757" w:rsidRPr="00DB2170" w:rsidRDefault="00296757" w:rsidP="00DB2170">
      <w:pPr>
        <w:pStyle w:val="2"/>
        <w:spacing w:before="0" w:after="240"/>
        <w:jc w:val="both"/>
        <w:textAlignment w:val="baseline"/>
        <w:rPr>
          <w:rFonts w:ascii="Times New Roman" w:hAnsi="Times New Roman" w:cs="Times New Roman"/>
          <w:color w:val="auto"/>
          <w:sz w:val="24"/>
          <w:szCs w:val="24"/>
        </w:rPr>
      </w:pPr>
      <w:r w:rsidRPr="00DB2170">
        <w:rPr>
          <w:rFonts w:ascii="Times New Roman" w:hAnsi="Times New Roman" w:cs="Times New Roman"/>
          <w:color w:val="auto"/>
          <w:sz w:val="24"/>
          <w:szCs w:val="24"/>
        </w:rPr>
        <w:br/>
      </w:r>
      <w:r w:rsidRPr="00DB2170">
        <w:rPr>
          <w:rFonts w:ascii="Times New Roman" w:hAnsi="Times New Roman" w:cs="Times New Roman"/>
          <w:color w:val="auto"/>
          <w:sz w:val="24"/>
          <w:szCs w:val="24"/>
        </w:rPr>
        <w:br/>
        <w:t>Утвержден</w:t>
      </w:r>
      <w:r w:rsidRPr="00DB2170">
        <w:rPr>
          <w:rFonts w:ascii="Times New Roman" w:hAnsi="Times New Roman" w:cs="Times New Roman"/>
          <w:color w:val="auto"/>
          <w:sz w:val="24"/>
          <w:szCs w:val="24"/>
        </w:rPr>
        <w:br/>
        <w:t>постановлением Правительства</w:t>
      </w:r>
      <w:r w:rsidRPr="00DB2170">
        <w:rPr>
          <w:rFonts w:ascii="Times New Roman" w:hAnsi="Times New Roman" w:cs="Times New Roman"/>
          <w:color w:val="auto"/>
          <w:sz w:val="24"/>
          <w:szCs w:val="24"/>
        </w:rPr>
        <w:br/>
        <w:t>Республики Тыва</w:t>
      </w:r>
      <w:r w:rsidRPr="00DB2170">
        <w:rPr>
          <w:rFonts w:ascii="Times New Roman" w:hAnsi="Times New Roman" w:cs="Times New Roman"/>
          <w:color w:val="auto"/>
          <w:sz w:val="24"/>
          <w:szCs w:val="24"/>
        </w:rPr>
        <w:br/>
        <w:t>от 7 декабря 2009 г. N 601</w:t>
      </w:r>
    </w:p>
    <w:p w:rsidR="00296757" w:rsidRPr="00DB2170" w:rsidRDefault="00296757" w:rsidP="00DB2170">
      <w:pPr>
        <w:pStyle w:val="headertext"/>
        <w:spacing w:before="0" w:beforeAutospacing="0" w:after="240" w:afterAutospacing="0"/>
        <w:jc w:val="both"/>
        <w:textAlignment w:val="baseline"/>
        <w:rPr>
          <w:b/>
          <w:bCs/>
        </w:rPr>
      </w:pPr>
      <w:r w:rsidRPr="00DB2170">
        <w:rPr>
          <w:b/>
          <w:bCs/>
        </w:rPr>
        <w:br/>
      </w:r>
      <w:r w:rsidRPr="00DB2170">
        <w:rPr>
          <w:b/>
          <w:bCs/>
        </w:rPr>
        <w:br/>
        <w:t>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p>
    <w:p w:rsidR="00296757" w:rsidRPr="00DB2170" w:rsidRDefault="00296757" w:rsidP="00DB2170">
      <w:pPr>
        <w:pStyle w:val="formattext"/>
        <w:spacing w:before="0" w:beforeAutospacing="0" w:after="0" w:afterAutospacing="0"/>
        <w:jc w:val="both"/>
        <w:textAlignment w:val="baseline"/>
      </w:pPr>
      <w:r w:rsidRPr="00DB2170">
        <w:t>(в ред. </w:t>
      </w:r>
      <w:hyperlink r:id="rId27" w:anchor="64U0IK" w:history="1">
        <w:r w:rsidRPr="00DB2170">
          <w:rPr>
            <w:rStyle w:val="a3"/>
            <w:color w:val="auto"/>
          </w:rPr>
          <w:t>постановлений Правительства Республики Тыва от 21.04.2010 N 135</w:t>
        </w:r>
      </w:hyperlink>
      <w:r w:rsidRPr="00DB2170">
        <w:t>, </w:t>
      </w:r>
      <w:hyperlink r:id="rId28" w:anchor="64U0IK" w:history="1">
        <w:r w:rsidRPr="00DB2170">
          <w:rPr>
            <w:rStyle w:val="a3"/>
            <w:color w:val="auto"/>
          </w:rPr>
          <w:t>от 22.04.2011 N 256</w:t>
        </w:r>
      </w:hyperlink>
      <w:r w:rsidRPr="00DB2170">
        <w:t>, </w:t>
      </w:r>
      <w:hyperlink r:id="rId29" w:anchor="64U0IK" w:history="1">
        <w:r w:rsidRPr="00DB2170">
          <w:rPr>
            <w:rStyle w:val="a3"/>
            <w:color w:val="auto"/>
          </w:rPr>
          <w:t>от 01.08.2014 N 381</w:t>
        </w:r>
      </w:hyperlink>
      <w:r w:rsidRPr="00DB2170">
        <w:t>, </w:t>
      </w:r>
      <w:hyperlink r:id="rId30" w:anchor="64U0IK" w:history="1">
        <w:r w:rsidRPr="00DB2170">
          <w:rPr>
            <w:rStyle w:val="a3"/>
            <w:color w:val="auto"/>
          </w:rPr>
          <w:t>от 15.04.2015 N 183</w:t>
        </w:r>
      </w:hyperlink>
      <w:r w:rsidRPr="00DB2170">
        <w:t>)</w:t>
      </w:r>
    </w:p>
    <w:p w:rsidR="00296757" w:rsidRPr="00DB2170" w:rsidRDefault="00296757" w:rsidP="00DB2170">
      <w:pPr>
        <w:pStyle w:val="formattext"/>
        <w:spacing w:before="0" w:beforeAutospacing="0" w:after="0" w:afterAutospacing="0"/>
        <w:jc w:val="both"/>
        <w:textAlignment w:val="baseline"/>
      </w:pPr>
      <w:r w:rsidRPr="00DB2170">
        <w:br/>
      </w:r>
    </w:p>
    <w:p w:rsidR="00296757" w:rsidRPr="00DB2170" w:rsidRDefault="00296757" w:rsidP="00DB2170">
      <w:pPr>
        <w:pStyle w:val="formattext"/>
        <w:spacing w:before="0" w:beforeAutospacing="0" w:after="0" w:afterAutospacing="0"/>
        <w:ind w:firstLine="480"/>
        <w:jc w:val="both"/>
        <w:textAlignment w:val="baseline"/>
      </w:pPr>
      <w:r w:rsidRPr="00DB2170">
        <w:t>1. Настоящий Порядок определяет 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 за счет средств республиканского бюджета Республики Тыва, а также средств работодателей, благотворительных организаций, иных спонсоров.</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31"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Путевки в загородные стационарные детские оздоровительные лагеря приобретаются в учреждения, расположенные на территории Республики Тыва, Российской Федерации, открытые в установленном порядке.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Продолжительность смены в детском оздоровительном лагере для организации оздоровления и закаливающих процедур составляет не менее 21 дня. Возможна организация коротких смен (20 и менее дней) для организации отдыха и досуга детей.</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32"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Оплата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детей и организацией двух- или трехразового питания (со сроком пребывания не менее 5 дней в период весенних, осенних, зимних школьных каникул и за 18 дней пребывания в период летних школьных каникул) производится исходя из фактически сложившихся цен в республике.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Путевки в загородные стационарные детские оздоровительные лагеря приобретаются уполномоченными органами муниципальных образований (муниципальными районами, городскими округами) за счет средств республиканского бюджета Республики Тыва, платы родителей (законных представителей), кроме того, могут привлекаться дополнительно средства работодателей, а также благотворительных организаций, иных спонсоров в соответствии с заявлениями работников, родителей (законных представителей) и при наличии медицинских заключений, выданных соответствующими медицинскими организациями.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33" w:anchor="64U0IK" w:history="1">
        <w:r w:rsidRPr="00DB2170">
          <w:rPr>
            <w:rStyle w:val="a3"/>
            <w:color w:val="auto"/>
          </w:rPr>
          <w:t>постановлений Правительства Республики Тыва от 22.04.2011 N 256</w:t>
        </w:r>
      </w:hyperlink>
      <w:r w:rsidRPr="00DB2170">
        <w:t>, </w:t>
      </w:r>
      <w:hyperlink r:id="rId34" w:anchor="64U0IK" w:history="1">
        <w:r w:rsidRPr="00DB2170">
          <w:rPr>
            <w:rStyle w:val="a3"/>
            <w:color w:val="auto"/>
          </w:rPr>
          <w:t>от 01.08.2014 N 381</w:t>
        </w:r>
      </w:hyperlink>
      <w:r w:rsidRPr="00DB2170">
        <w:t>, </w:t>
      </w:r>
      <w:hyperlink r:id="rId35" w:anchor="64U0IK" w:history="1">
        <w:r w:rsidRPr="00DB2170">
          <w:rPr>
            <w:rStyle w:val="a3"/>
            <w:color w:val="auto"/>
          </w:rPr>
          <w:t>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Распределение и выдача родителям (законным представителям) путевок в оздоровительные лагеря с дневным пребыванием, загородные стационарные детские оздоровительные лагеря, на оплату которых используются средства бюджета, производятся с учетом предоставления родителю (законному представителю) путевки не чаще одного раза в год на основании решения комиссии, созданной уполномоченным органом муниципального образования (муниципального района, городского округа) (далее - Комиссия).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36" w:anchor="64U0IK" w:history="1">
        <w:r w:rsidRPr="00DB2170">
          <w:rPr>
            <w:rStyle w:val="a3"/>
            <w:color w:val="auto"/>
          </w:rPr>
          <w:t>Постановления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Порядок формирования, состав комиссии уполномоченного органа муниципального образования определяются уполномоченным органом муниципального образования.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(абзац введен </w:t>
      </w:r>
      <w:hyperlink r:id="rId37" w:anchor="64U0IK" w:history="1">
        <w:r w:rsidRPr="00DB2170">
          <w:rPr>
            <w:rStyle w:val="a3"/>
            <w:color w:val="auto"/>
          </w:rPr>
          <w:t>Постановлением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3.1. Для реализации права на частичную оплату стоимости путевки работодатель или родители (законный представитель) (далее - заявители) обращаются в Комиссию по месту жительства ребенка с заявлением на частичную оплату стоимости путевки (далее - заявление).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К заявлению прилагаются заверенные копии свидетельства о рождении ребенка (паспорта).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3.1 введен </w:t>
      </w:r>
      <w:hyperlink r:id="rId38" w:anchor="64U0IK" w:history="1">
        <w:r w:rsidRPr="00DB2170">
          <w:rPr>
            <w:rStyle w:val="a3"/>
            <w:color w:val="auto"/>
          </w:rPr>
          <w:t>Постановлением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3.2. Комиссия осуществляет:</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 прием, проверку и регистрацию заявлений, поданных в порядке, установленном пунктом 3.1 настоящего Порядка;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 выдачу путевок заявителям.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При соблюдении заявителем требований подачи заявления, установленных пунктом 3.1 настоящего Порядка, он подлежит постановке на учет, о чем Комиссией уведомляется в пятидневный срок со дня постановки на учет.</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Несоблюдение требований, установленных пунктом 3.1 настоящего Порядка, а также предоставление недостоверных сведений является основанием для отказа в постановке на учет заявителя, о чем Комиссия уведомляет его в пятидневный срок со дня принятия такого решения с указанием причин отказа.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3.2 введен </w:t>
      </w:r>
      <w:hyperlink r:id="rId39" w:anchor="64U0IK" w:history="1">
        <w:r w:rsidRPr="00DB2170">
          <w:rPr>
            <w:rStyle w:val="a3"/>
            <w:color w:val="auto"/>
          </w:rPr>
          <w:t>Постановлением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3.3. Уполномоченный орган муниципального образования в течение 30 дней с момента постановки заявителя на учет заключает с ним договор об обеспечении оздоровления ребенка (детей) в загородных стационарных детских оздоровительных лагерях.</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Уполномоченные органы муниципальных образований (муниципальные районы, городские округа) за счет средств республиканского бюджета Республики Тыва осуществляют расходы на частичную оплату стоимости путевки в загородные стационарные детские оздоровительные лагеря из расчета 50 процентов от средней стоимости путевки в загородные стационарные детские оздоровительные лагеря, утверждаемой ежегодно Правительством Республики Тыва, в пределах средств, выделенных из республиканского бюджета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0"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После заключения договора заявитель для получения путевки предоставляет в Комиссию заверенные копии документов, подтверждающих произведенную оплату стоимости путевки (платежные поручения, приходные кассовые ордера, кассовые чеки и т.д.) в размере разницы между фактической стоимостью путевки и размером частичной оплаты стоимости путевки за счет средства республиканского бюджета Республики Тыва, на которую имеет право заявитель в соответствии с настоящим Порядком.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случае если заявление подано от работодателя, получение путевки в загородный стационарный детский оздоровительный лагерь осуществляется по доверенности, выданной родителям (законным представителям).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3.3 введен </w:t>
      </w:r>
      <w:hyperlink r:id="rId41" w:anchor="64U0IK" w:history="1">
        <w:r w:rsidRPr="00DB2170">
          <w:rPr>
            <w:rStyle w:val="a3"/>
            <w:color w:val="auto"/>
          </w:rPr>
          <w:t>Постановлением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В случае если объем средств, предусмотренных на частичную оплату стоимости путевок, меньше необходимого объема, его распределение осуществляется в пределах средств, предусмотренных в</w:t>
      </w:r>
    </w:p>
    <w:p w:rsidR="00296757" w:rsidRPr="00DB2170" w:rsidRDefault="00296757" w:rsidP="00DB2170">
      <w:pPr>
        <w:pStyle w:val="formattext"/>
        <w:spacing w:before="0" w:beforeAutospacing="0" w:after="0" w:afterAutospacing="0"/>
        <w:ind w:firstLine="480"/>
        <w:jc w:val="both"/>
        <w:textAlignment w:val="baseline"/>
      </w:pPr>
      <w:r w:rsidRPr="00DB2170">
        <w:t>3. Компенсация предоставляется не чаще одного раза в год, в случае, если в соответствующем году ребенку, на которого родителем (законным представителем) самостоятельно была приобретена путевка в санатории, санаторные оздоровительные лагеря круглогодичного действия, расположенные на территории Российской Федерации, не выделялась путевка, приобретенная за счет средств республиканского бюджета.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Выплата компенсации производится в размере 50 процентов из ежегодно устанавливаемой Правительством Республики Тыва стоимости пребывания одного ребенка в сутки в санатории, санаторном оздоровительном лагере круглогодичного действия.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2" w:anchor="64U0IK" w:history="1">
        <w:r w:rsidRPr="00DB2170">
          <w:rPr>
            <w:rStyle w:val="a3"/>
            <w:color w:val="auto"/>
          </w:rPr>
          <w:t>постановлений Правительства Республики Тыва от 19.12.2013 N 742</w:t>
        </w:r>
      </w:hyperlink>
      <w:r w:rsidRPr="00DB2170">
        <w:t>, </w:t>
      </w:r>
      <w:hyperlink r:id="rId43" w:anchor="64U0IK" w:history="1">
        <w:r w:rsidRPr="00DB2170">
          <w:rPr>
            <w:rStyle w:val="a3"/>
            <w:color w:val="auto"/>
          </w:rPr>
          <w:t>от 07.06.2023 N 380</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Размер компенсации рассчитывается по следующей формуле: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 xml:space="preserve">РК = </w:t>
      </w:r>
      <w:proofErr w:type="spellStart"/>
      <w:r w:rsidRPr="00DB2170">
        <w:t>Стд</w:t>
      </w:r>
      <w:proofErr w:type="spellEnd"/>
      <w:r w:rsidRPr="00DB2170">
        <w:t xml:space="preserve"> х </w:t>
      </w:r>
      <w:proofErr w:type="spellStart"/>
      <w:r w:rsidRPr="00DB2170">
        <w:t>Колд</w:t>
      </w:r>
      <w:proofErr w:type="spellEnd"/>
      <w:r w:rsidRPr="00DB2170">
        <w:t xml:space="preserve"> х 0,5, где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4" w:anchor="64U0IK" w:history="1">
        <w:r w:rsidRPr="00DB2170">
          <w:rPr>
            <w:rStyle w:val="a3"/>
            <w:color w:val="auto"/>
          </w:rPr>
          <w:t>Постановления Правительства Республики Тыва от 07.06.2023 N 380</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РК - размер компенсации;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Стд</w:t>
      </w:r>
      <w:proofErr w:type="spellEnd"/>
      <w:r w:rsidRPr="00DB2170">
        <w:t xml:space="preserve"> - стоимость пребывания одного ребенка в сутки в санаториях, санаторных оздоровительных лагерях круглогодичного действия, расположенных на территории Российской Федерации, установленная на соответствующий год;</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Колд</w:t>
      </w:r>
      <w:proofErr w:type="spellEnd"/>
      <w:r w:rsidRPr="00DB2170">
        <w:t xml:space="preserve"> - продолжительность (количество дней) санаторно-курортного лечения и оздоровления, определенная в путевке, приобретенной родителем (законным представителем) на ребенка в санатории, санаторные оздоровительные лагеря круглогодичного действия, расположенные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0,5 - коэффициент возмещения за счет средств бюджета.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5" w:anchor="64U0IK" w:history="1">
        <w:r w:rsidRPr="00DB2170">
          <w:rPr>
            <w:rStyle w:val="a3"/>
            <w:color w:val="auto"/>
          </w:rPr>
          <w:t>Постановления Правительства Республики Тыва от 07.06.2023 N 380</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5 в ред. </w:t>
      </w:r>
      <w:hyperlink r:id="rId46" w:anchor="64U0IK" w:history="1">
        <w:r w:rsidRPr="00DB2170">
          <w:rPr>
            <w:rStyle w:val="a3"/>
            <w:color w:val="auto"/>
          </w:rPr>
          <w:t>Постановления Правительства Республики Тыва от 19.12.2013 N 742</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6. Право на компенсацию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 имеют родители (законные представители) детей в возрасте от 4 до 15 лет (включительно), проживающих на территории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7. Компенсация предоставляется уполномоченным органом родителю (законному представителю)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8. Право на получение компенсации имеет один из родителей (законных представителей), внесших плату за путевку, приобретенную на ребенка в санатории, санаторном оздоровительном лагере круглогодичного действия, расположенном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9. Основанием для предоставления родителю (законному представителю) компенсации является путевка, приобретенная в течение текущего года на ребенка в санатории, санаторном оздоровительном лагере круглогодичного действия, расположенном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7"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10. Для реализации права на получение компенсации за самостоятельно приобретенную путевку на ребенка родитель (законный представитель) обращается в уполномоченный орган.</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11. Для назначения и получения компенсации родитель (законный представитель) представляет в уполномоченный орган следующие документы, но не позднее одного месяца с даты пребывания ребенка в санатории, санаторном оздоровительном лагере круглогодичного действия, расположенном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 заявление о назначении и выплате компенсации;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обратный талон к путевке после пребывания ребенка в санатории, санаторном оздоровительном лагере круглогодичного действия, расположенном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паспорт или иной документ, удостоверяющий личность родителя (законного представителя), имеющего основание для предоставления компенсации, указанное в пункте 9 настоящего Порядка;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документ, удостоверяющий личность ребенка, на которого приобретена путевка (свидетельство о рождении, паспорт - для ребенка, достигшего возраста 14 лет);</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документ, подтверждающий факт проживания ребенка на территории Республики Тыва, на которого приобретена путевка;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6) финансовый документ, подтверждающий факт приобретения путевки;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7) копия первой страницы сберегательной книжки или иного документа с указанием номера расчетного счета, открытого в российской кредитной организации.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48"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11.1. Проверку документов, указанных в пункте 11 настоящего Порядка и представленных в уполномоченный орган, осуществляет комиссия уполномоченного органа.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Комиссия уполномоченного органа: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 формирует и ведет личные дела заявителей, в которые подшиваются документы, необходимые для принятия решения о выплате компенсации;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ведет учет лиц, получивших компенсацию;</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в срок до 30 дней со дня приема заявления и документов, указанных в пункте 11 настоящего Порядка, принимает решение о выплате компенсации или об отказе в выплате компенсации;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после принятия решения о выплате компенсации в 2-месячный срок перечисляет компенсацию на расчетный счет, содержащийся в документе, указанном в подпункте 7 пункта 11 настоящего Порядка;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информирует заявителя о принятом решении в 30-дневный срок со дня приема заявления и утвержденного перечня документов.</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11.1 введен </w:t>
      </w:r>
      <w:hyperlink r:id="rId49" w:anchor="64U0IK" w:history="1">
        <w:r w:rsidRPr="00DB2170">
          <w:rPr>
            <w:rStyle w:val="a3"/>
            <w:color w:val="auto"/>
          </w:rPr>
          <w:t>Постановлением Правительства Республики Тыва от 21.04.2010 N 135</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12. Лица, подавшие заявление о назначении и выплате компенсации, несут ответственность за достоверность сведений, содержащихся в представленных документах, в соответствии с законодательством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13. Отказ в выплате компенсации осуществляется по следующим основаниям: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 отсутствие права на получение компенсации в соответствии с настоящим Порядком;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непредставление или представление недостоверных документов, необходимых для назначения и получения компенсации, указанных в пункте 11 настоящего Порядка.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14. Сумма компенсации, излишне выплаченной родителю (законному представителю) (в случае представления документов с заведомо неверными сведениями, сокрытия данных, влияющих на выплату компенсации, исчисление ее размеров) взыскивается уполномоченным органом с родителя (законного представителя) в судебном порядке.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15. За неисполнение либо ненадлежащее исполнение должностными лицами уполномоченных органов, комиссий обязанностей, предусмотренных настоящим Порядком, данные лица несут ответственность в соответствии с действующим законодательством.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Действия (бездействие) должностных лиц могут быть обжалованы в судебном порядке, установленном действующим законодательством.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(п. 15 введен </w:t>
      </w:r>
      <w:hyperlink r:id="rId50" w:anchor="64U0IK" w:history="1">
        <w:r w:rsidRPr="00DB2170">
          <w:rPr>
            <w:rStyle w:val="a3"/>
            <w:color w:val="auto"/>
          </w:rPr>
          <w:t>Постановлением Правительства Республики Тыва от 21.04.2010 N 135</w:t>
        </w:r>
      </w:hyperlink>
      <w:r w:rsidRPr="00DB2170">
        <w:t>)</w:t>
      </w:r>
      <w:r w:rsidRPr="00DB2170">
        <w:br/>
      </w:r>
    </w:p>
    <w:p w:rsidR="00296757" w:rsidRPr="00DB2170" w:rsidRDefault="00296757" w:rsidP="00DB2170">
      <w:pPr>
        <w:pStyle w:val="2"/>
        <w:spacing w:before="0" w:after="240"/>
        <w:jc w:val="both"/>
        <w:textAlignment w:val="baseline"/>
        <w:rPr>
          <w:rFonts w:ascii="Times New Roman" w:hAnsi="Times New Roman" w:cs="Times New Roman"/>
          <w:color w:val="auto"/>
          <w:sz w:val="24"/>
          <w:szCs w:val="24"/>
        </w:rPr>
      </w:pPr>
      <w:r w:rsidRPr="00DB2170">
        <w:rPr>
          <w:rFonts w:ascii="Times New Roman" w:hAnsi="Times New Roman" w:cs="Times New Roman"/>
          <w:color w:val="auto"/>
          <w:sz w:val="24"/>
          <w:szCs w:val="24"/>
        </w:rPr>
        <w:br/>
      </w:r>
      <w:r w:rsidRPr="00DB2170">
        <w:rPr>
          <w:rFonts w:ascii="Times New Roman" w:hAnsi="Times New Roman" w:cs="Times New Roman"/>
          <w:color w:val="auto"/>
          <w:sz w:val="24"/>
          <w:szCs w:val="24"/>
        </w:rPr>
        <w:br/>
        <w:t>Утвержден</w:t>
      </w:r>
      <w:r w:rsidRPr="00DB2170">
        <w:rPr>
          <w:rFonts w:ascii="Times New Roman" w:hAnsi="Times New Roman" w:cs="Times New Roman"/>
          <w:color w:val="auto"/>
          <w:sz w:val="24"/>
          <w:szCs w:val="24"/>
        </w:rPr>
        <w:br/>
        <w:t>постановлением Правительства</w:t>
      </w:r>
      <w:r w:rsidRPr="00DB2170">
        <w:rPr>
          <w:rFonts w:ascii="Times New Roman" w:hAnsi="Times New Roman" w:cs="Times New Roman"/>
          <w:color w:val="auto"/>
          <w:sz w:val="24"/>
          <w:szCs w:val="24"/>
        </w:rPr>
        <w:br/>
        <w:t>Республики Тыва</w:t>
      </w:r>
      <w:r w:rsidRPr="00DB2170">
        <w:rPr>
          <w:rFonts w:ascii="Times New Roman" w:hAnsi="Times New Roman" w:cs="Times New Roman"/>
          <w:color w:val="auto"/>
          <w:sz w:val="24"/>
          <w:szCs w:val="24"/>
        </w:rPr>
        <w:br/>
        <w:t>от 7 декабря 2009 г. N 601</w:t>
      </w:r>
    </w:p>
    <w:p w:rsidR="00296757" w:rsidRPr="00DB2170" w:rsidRDefault="00296757" w:rsidP="00DB2170">
      <w:pPr>
        <w:pStyle w:val="headertext"/>
        <w:spacing w:before="0" w:beforeAutospacing="0" w:after="240" w:afterAutospacing="0"/>
        <w:jc w:val="both"/>
        <w:textAlignment w:val="baseline"/>
        <w:rPr>
          <w:b/>
          <w:bCs/>
        </w:rPr>
      </w:pPr>
      <w:r w:rsidRPr="00DB2170">
        <w:rPr>
          <w:b/>
          <w:bCs/>
        </w:rPr>
        <w:br/>
      </w:r>
      <w:r w:rsidRPr="00DB2170">
        <w:rPr>
          <w:b/>
          <w:bCs/>
        </w:rPr>
        <w:br/>
        <w:t>ПОРЯДОК РАСПРЕДЕЛЕНИЯ И ВЫПЛАТЫ КОМПЕНСАЦИИ РОДИТЕЛЮ (ЗАКОННОМУ ПРЕДСТАВИТЕЛЮ) ЗА САМОСТОЯТЕЛЬНО ПРИОБРЕТЕННУЮ ПУТЕВКУ НА РЕБЕНКА В ЗАГОРОДНЫЕ СТАЦИОНАРНЫЕ ДЕТСКИЕ ОЗДОРОВИТЕЛЬНЫЕ ЛАГЕРЯ</w:t>
      </w:r>
    </w:p>
    <w:p w:rsidR="00296757" w:rsidRPr="00DB2170" w:rsidRDefault="00296757" w:rsidP="00DB2170">
      <w:pPr>
        <w:pStyle w:val="formattext"/>
        <w:spacing w:before="0" w:beforeAutospacing="0" w:after="0" w:afterAutospacing="0"/>
        <w:jc w:val="both"/>
        <w:textAlignment w:val="baseline"/>
      </w:pPr>
      <w:r w:rsidRPr="00DB2170">
        <w:t>(в ред. </w:t>
      </w:r>
      <w:hyperlink r:id="rId51" w:anchor="64U0IK" w:history="1">
        <w:r w:rsidRPr="00DB2170">
          <w:rPr>
            <w:rStyle w:val="a3"/>
            <w:color w:val="auto"/>
          </w:rPr>
          <w:t>постановлений Правительства Республики Тыва от 21.04.2010 N 135</w:t>
        </w:r>
      </w:hyperlink>
      <w:r w:rsidRPr="00DB2170">
        <w:t>, </w:t>
      </w:r>
      <w:hyperlink r:id="rId52" w:anchor="64U0IK" w:history="1">
        <w:r w:rsidRPr="00DB2170">
          <w:rPr>
            <w:rStyle w:val="a3"/>
            <w:color w:val="auto"/>
          </w:rPr>
          <w:t>от 22.04.2011 N 256</w:t>
        </w:r>
      </w:hyperlink>
      <w:r w:rsidRPr="00DB2170">
        <w:t>, </w:t>
      </w:r>
      <w:hyperlink r:id="rId53" w:anchor="64U0IK" w:history="1">
        <w:r w:rsidRPr="00DB2170">
          <w:rPr>
            <w:rStyle w:val="a3"/>
            <w:color w:val="auto"/>
          </w:rPr>
          <w:t>от 02.04.2014 N 111</w:t>
        </w:r>
      </w:hyperlink>
      <w:r w:rsidRPr="00DB2170">
        <w:t>, </w:t>
      </w:r>
      <w:hyperlink r:id="rId54" w:anchor="64U0IK" w:history="1">
        <w:r w:rsidRPr="00DB2170">
          <w:rPr>
            <w:rStyle w:val="a3"/>
            <w:color w:val="auto"/>
          </w:rPr>
          <w:t>от 15.04.2015 N 183</w:t>
        </w:r>
      </w:hyperlink>
      <w:r w:rsidRPr="00DB2170">
        <w:t>, </w:t>
      </w:r>
      <w:hyperlink r:id="rId55" w:anchor="64U0IK" w:history="1">
        <w:r w:rsidRPr="00DB2170">
          <w:rPr>
            <w:rStyle w:val="a3"/>
            <w:color w:val="auto"/>
          </w:rPr>
          <w:t>от 07.12.2017 N 540</w:t>
        </w:r>
      </w:hyperlink>
      <w:r w:rsidRPr="00DB2170">
        <w:t>, </w:t>
      </w:r>
      <w:hyperlink r:id="rId56" w:anchor="64U0IK" w:history="1">
        <w:r w:rsidRPr="00DB2170">
          <w:rPr>
            <w:rStyle w:val="a3"/>
            <w:color w:val="auto"/>
          </w:rPr>
          <w:t>от 02.07.2020 N 307</w:t>
        </w:r>
      </w:hyperlink>
      <w:r w:rsidRPr="00DB2170">
        <w:t>, </w:t>
      </w:r>
      <w:hyperlink r:id="rId57" w:anchor="64U0IK" w:history="1">
        <w:r w:rsidRPr="00DB2170">
          <w:rPr>
            <w:rStyle w:val="a3"/>
            <w:color w:val="auto"/>
          </w:rPr>
          <w:t>от 16.11.2020 N 559</w:t>
        </w:r>
      </w:hyperlink>
      <w:r w:rsidRPr="00DB2170">
        <w:t>, </w:t>
      </w:r>
      <w:hyperlink r:id="rId58" w:anchor="64U0IK" w:history="1">
        <w:r w:rsidRPr="00DB2170">
          <w:rPr>
            <w:rStyle w:val="a3"/>
            <w:color w:val="auto"/>
          </w:rPr>
          <w:t>от 27.07.2023 N 562</w:t>
        </w:r>
      </w:hyperlink>
      <w:r w:rsidRPr="00DB2170">
        <w:t>)</w:t>
      </w:r>
    </w:p>
    <w:p w:rsidR="00296757" w:rsidRPr="00DB2170" w:rsidRDefault="00296757" w:rsidP="00DB2170">
      <w:pPr>
        <w:pStyle w:val="formattext"/>
        <w:spacing w:before="0" w:beforeAutospacing="0" w:after="0" w:afterAutospacing="0"/>
        <w:jc w:val="both"/>
        <w:textAlignment w:val="baseline"/>
      </w:pPr>
      <w:r w:rsidRPr="00DB2170">
        <w:br/>
      </w:r>
    </w:p>
    <w:p w:rsidR="00296757" w:rsidRPr="00DB2170" w:rsidRDefault="00296757" w:rsidP="00DB2170">
      <w:pPr>
        <w:pStyle w:val="formattext"/>
        <w:spacing w:before="0" w:beforeAutospacing="0" w:after="0" w:afterAutospacing="0"/>
        <w:ind w:firstLine="480"/>
        <w:jc w:val="both"/>
        <w:textAlignment w:val="baseline"/>
      </w:pPr>
      <w:r w:rsidRPr="00DB2170">
        <w:t>1. Настоящий Порядок определяет правила выплаты компенсации родителю (законному представителю) за самостоятельно приобретенную путевку на ребенка в загородные стационарные детские оздоровительные лагеря.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Компенсация родителю (законному представителю) за самостоятельно приобретенную путевку на ребенка в загородные стационарные детские оздоровительные лагеря выплачивается в случаях, если продолжительность пребывания ребенка не менее 21 дня.</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59" w:anchor="64U0IK" w:history="1">
        <w:r w:rsidRPr="00DB2170">
          <w:rPr>
            <w:rStyle w:val="a3"/>
            <w:color w:val="auto"/>
          </w:rPr>
          <w:t>Постановления Правительства Республики Тыва 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Компенсация предоставляется не чаще одного раза в год, в случае, если в соответствующем году ребенку, на которого родителем (законным представителем) самостоятельно была приобретена путевка в загородные стационарные детские оздоровительные лагеря, расположенные на территории Российской Федерации, не выделялась путевка, приобретенная за счет средств республиканского бюджета Республики Тыва, в такие учреждения, расположенные на территории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0"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Выплата компенсации производится в размере 50 процентов от средней стоимости пребывания одного ребенка в сутки в загородных стационарных детских оздоровительных лагерях, расположенных на территории Республики Тыва, с учетом количества дней пребывания, определенного в путевке, приобретенной родителем (законным представителем).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1" w:anchor="64U0IK" w:history="1">
        <w:r w:rsidRPr="00DB2170">
          <w:rPr>
            <w:rStyle w:val="a3"/>
            <w:color w:val="auto"/>
          </w:rPr>
          <w:t>постановлений Правительства Республики Тыва от 22.04.2011 N 256</w:t>
        </w:r>
      </w:hyperlink>
      <w:r w:rsidRPr="00DB2170">
        <w:t>, </w:t>
      </w:r>
      <w:hyperlink r:id="rId62" w:anchor="64U0IK" w:history="1">
        <w:r w:rsidRPr="00DB2170">
          <w:rPr>
            <w:rStyle w:val="a3"/>
            <w:color w:val="auto"/>
          </w:rPr>
          <w:t>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Размер компенсации рассчитывается по следующей формуле: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РКз</w:t>
      </w:r>
      <w:proofErr w:type="spellEnd"/>
      <w:r w:rsidRPr="00DB2170">
        <w:t xml:space="preserve"> = </w:t>
      </w:r>
      <w:proofErr w:type="spellStart"/>
      <w:r w:rsidRPr="00DB2170">
        <w:t>СТз</w:t>
      </w:r>
      <w:proofErr w:type="spellEnd"/>
      <w:r w:rsidRPr="00DB2170">
        <w:t xml:space="preserve"> х </w:t>
      </w:r>
      <w:proofErr w:type="spellStart"/>
      <w:r w:rsidRPr="00DB2170">
        <w:t>Колз</w:t>
      </w:r>
      <w:proofErr w:type="spellEnd"/>
      <w:r w:rsidRPr="00DB2170">
        <w:t xml:space="preserve"> х 0,5, где</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3" w:anchor="64U0IK" w:history="1">
        <w:r w:rsidRPr="00DB2170">
          <w:rPr>
            <w:rStyle w:val="a3"/>
            <w:color w:val="auto"/>
          </w:rPr>
          <w:t>постановлений Правительства Республики Тыва от 22.04.2011 N 256</w:t>
        </w:r>
      </w:hyperlink>
      <w:r w:rsidRPr="00DB2170">
        <w:t>, </w:t>
      </w:r>
      <w:hyperlink r:id="rId64" w:anchor="64U0IK" w:history="1">
        <w:r w:rsidRPr="00DB2170">
          <w:rPr>
            <w:rStyle w:val="a3"/>
            <w:color w:val="auto"/>
          </w:rPr>
          <w:t>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РКз</w:t>
      </w:r>
      <w:proofErr w:type="spellEnd"/>
      <w:r w:rsidRPr="00DB2170">
        <w:t xml:space="preserve"> - размер компенсации на одного ребенка в загородных стационарных детских оздоровительных лагерях;</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СТз</w:t>
      </w:r>
      <w:proofErr w:type="spellEnd"/>
      <w:r w:rsidRPr="00DB2170">
        <w:t xml:space="preserve"> - средняя стоимость пребывания одного ребенка в сутки в загородных стационарных детских оздоровительных лагерях, расположенных на территории Республики Тыва, установленная на соответствующий год;</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proofErr w:type="spellStart"/>
      <w:r w:rsidRPr="00DB2170">
        <w:t>Колз</w:t>
      </w:r>
      <w:proofErr w:type="spellEnd"/>
      <w:r w:rsidRPr="00DB2170">
        <w:t xml:space="preserve"> - продолжительность (количество дней) пребывания ребенка в загородных стационарных детских оздоровительных лагерях, определенная в путевке, приобретенной родителем (законным представителем);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0,5 - коэффициент возмещения за счет средств бюджета.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5" w:anchor="64U0IK" w:history="1">
        <w:r w:rsidRPr="00DB2170">
          <w:rPr>
            <w:rStyle w:val="a3"/>
            <w:color w:val="auto"/>
          </w:rPr>
          <w:t>постановлений Правительства Республики Тыва от 22.04.2011 N 256</w:t>
        </w:r>
      </w:hyperlink>
      <w:r w:rsidRPr="00DB2170">
        <w:t>, </w:t>
      </w:r>
      <w:hyperlink r:id="rId66" w:anchor="64U0IK" w:history="1">
        <w:r w:rsidRPr="00DB2170">
          <w:rPr>
            <w:rStyle w:val="a3"/>
            <w:color w:val="auto"/>
          </w:rPr>
          <w:t>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6. Компенсация предоставляется муниципальным образованием (муниципальным районом, городским округом).</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7. Право на компенсацию за самостоятельно приобретенную путевку на ребенка в загородные стационарные детские оздоровительные лагеря имеют родители (законные представители) детей школьного возраста до 17 лет (включительно), проживающих на территории Республики Тыва.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7" w:anchor="64U0IK" w:history="1">
        <w:r w:rsidRPr="00DB2170">
          <w:rPr>
            <w:rStyle w:val="a3"/>
            <w:color w:val="auto"/>
          </w:rPr>
          <w:t>Постановления Правительства Республики Тыва от 02.07.2020 N 307</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8. Право на получение компенсации имеет один из родителей (законных представителей), внесших плату за путевку, приобретенную на ребенка в загородные стационарные детские оздоровительные лагеря, расположенные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9. Основанием для предоставления родителю (законному представителю) компенсации является путевка, приобретенная в течение текущего года на ребенка в загородные стационарные детские оздоровительные лагеря, расположенные на территории Российской Федерации (далее также - путевка).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8"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10. Для реализации права на получение компенсации родитель (законный представитель) обращается в срок до 2 октября текущего года в уполномоченный орган муниципального образования по месту своего жительства о планируемом отдыхе ребенка в загородном стационарном детском оздоровительном лагере, расположенном на территории Российской Федерации.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69" w:anchor="64U0IK" w:history="1">
        <w:r w:rsidRPr="00DB2170">
          <w:rPr>
            <w:rStyle w:val="a3"/>
            <w:color w:val="auto"/>
          </w:rPr>
          <w:t>постановлений Правительства Республики Тыва от 21.04.2010 N 135</w:t>
        </w:r>
      </w:hyperlink>
      <w:r w:rsidRPr="00DB2170">
        <w:t>, </w:t>
      </w:r>
      <w:hyperlink r:id="rId70" w:anchor="64U0IK" w:history="1">
        <w:r w:rsidRPr="00DB2170">
          <w:rPr>
            <w:rStyle w:val="a3"/>
            <w:color w:val="auto"/>
          </w:rPr>
          <w:t>от 22.04.2011 N 256</w:t>
        </w:r>
      </w:hyperlink>
      <w:r w:rsidRPr="00DB2170">
        <w:t>, </w:t>
      </w:r>
      <w:hyperlink r:id="rId71" w:anchor="64U0IK" w:history="1">
        <w:r w:rsidRPr="00DB2170">
          <w:rPr>
            <w:rStyle w:val="a3"/>
            <w:color w:val="auto"/>
          </w:rPr>
          <w:t>от 02.04.2014 N 111</w:t>
        </w:r>
      </w:hyperlink>
      <w:r w:rsidRPr="00DB2170">
        <w:t>, </w:t>
      </w:r>
      <w:hyperlink r:id="rId72" w:anchor="64U0IK" w:history="1">
        <w:r w:rsidRPr="00DB2170">
          <w:rPr>
            <w:rStyle w:val="a3"/>
            <w:color w:val="auto"/>
          </w:rPr>
          <w:t>от 15.04.2015 N 183</w:t>
        </w:r>
      </w:hyperlink>
      <w:r w:rsidRPr="00DB2170">
        <w:t>, </w:t>
      </w:r>
      <w:hyperlink r:id="rId73" w:anchor="64U0IK" w:history="1">
        <w:r w:rsidRPr="00DB2170">
          <w:rPr>
            <w:rStyle w:val="a3"/>
            <w:color w:val="auto"/>
          </w:rPr>
          <w:t>от 16.11.2020 N 559</w:t>
        </w:r>
      </w:hyperlink>
      <w:r w:rsidRPr="00DB2170">
        <w:t>, </w:t>
      </w:r>
      <w:hyperlink r:id="rId74" w:anchor="64U0IK" w:history="1">
        <w:r w:rsidRPr="00DB2170">
          <w:rPr>
            <w:rStyle w:val="a3"/>
            <w:color w:val="auto"/>
          </w:rPr>
          <w:t>от 27.07.2023 N 562</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11. Для назначения и получения компенсации родитель (законный представитель) представляет в уполномоченный орган муниципального образования следующие документы:</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75" w:anchor="64U0IK" w:history="1">
        <w:r w:rsidRPr="00DB2170">
          <w:rPr>
            <w:rStyle w:val="a3"/>
            <w:color w:val="auto"/>
          </w:rPr>
          <w:t>постановлений Правительства Республики Тыва от 21.04.2010 N 135</w:t>
        </w:r>
      </w:hyperlink>
      <w:r w:rsidRPr="00DB2170">
        <w:t>, </w:t>
      </w:r>
      <w:hyperlink r:id="rId76" w:anchor="64U0IK" w:history="1">
        <w:r w:rsidRPr="00DB2170">
          <w:rPr>
            <w:rStyle w:val="a3"/>
            <w:color w:val="auto"/>
          </w:rPr>
          <w:t>от 22.04.2011 N 256</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 заявление о назначении и выплате компенсации;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2) путевку, в случае если родитель (законный представитель) обращается за назначением и выплатой компенсации до пребывания ребенка в загородном стационарном детском оздоровительном лагере, расположенном на территории Российской Федерации, с предоставлением копии;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3) обратный талон к путевке, в случае если родитель (законный представитель) обращается за назначением и выплатой компенсации после пребывания ребенка в загородном стационарном детском оздоровительном лагере, расположенном на территории Российской Федерации, но не позднее одного месяца с даты пребывания ребенка в указанном учреждении, с предоставлением копии;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4) паспорт или иной документ, удостоверяющий личность родителя (законного представителя), имеющего основание для предоставления компенсации, указанное в пункте 7 настоящего Порядка, с предоставлением копии;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5) документ, удостоверяющий личность ребенка, на которого приобретена путевка (свидетельство о рождении, паспорт - для ребенка, достигшего возраста 14 лет), с предоставлением копии;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6) утратил силу. - </w:t>
      </w:r>
      <w:hyperlink r:id="rId77" w:anchor="64U0IK" w:history="1">
        <w:r w:rsidRPr="00DB2170">
          <w:rPr>
            <w:rStyle w:val="a3"/>
            <w:color w:val="auto"/>
          </w:rPr>
          <w:t>Постановление Правительства Республики Тыва от 02.04.2014 N 111</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7) финансовый документ, подтверждающий факт приобретения путевки;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8) копию первой страницы сберегательной книжки или иного документа с указанием номера расчетного счета, открытого в российской кредитной организации.</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(в ред. </w:t>
      </w:r>
      <w:hyperlink r:id="rId78" w:anchor="64U0IK" w:history="1">
        <w:r w:rsidRPr="00DB2170">
          <w:rPr>
            <w:rStyle w:val="a3"/>
            <w:color w:val="auto"/>
          </w:rPr>
          <w:t>Постановления Правительства Республики Тыва от 15.04.2015 N 183</w:t>
        </w:r>
      </w:hyperlink>
      <w:r w:rsidRPr="00DB2170">
        <w:t>)</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12. Лица, подавшие заявление о назначении и выплате компенсации, несут ответственность в соответствии с законодательством Российской Федерации за достоверность сведений, содержащихся в представительных документах.</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ind w:firstLine="480"/>
        <w:jc w:val="both"/>
        <w:textAlignment w:val="baseline"/>
      </w:pPr>
      <w:r w:rsidRPr="00DB2170">
        <w:t>13. Уполномоченный орган муниципального образования Республики Тыва (муниципального района, городского округа):</w:t>
      </w:r>
      <w:r w:rsidRPr="00DB2170">
        <w:br/>
      </w:r>
    </w:p>
    <w:p w:rsidR="00296757" w:rsidRPr="00DB2170" w:rsidRDefault="00296757" w:rsidP="00DB2170">
      <w:pPr>
        <w:pStyle w:val="formattext"/>
        <w:spacing w:before="0" w:beforeAutospacing="0" w:after="0" w:afterAutospacing="0"/>
        <w:jc w:val="both"/>
        <w:textAlignment w:val="baseline"/>
      </w:pPr>
    </w:p>
    <w:p w:rsidR="00296757" w:rsidRPr="00DB2170" w:rsidRDefault="00296757" w:rsidP="00DB2170">
      <w:pPr>
        <w:pStyle w:val="formattext"/>
        <w:spacing w:before="0" w:beforeAutospacing="0" w:after="0" w:afterAutospacing="0" w:line="330" w:lineRule="atLeast"/>
        <w:ind w:firstLine="480"/>
        <w:jc w:val="both"/>
        <w:textAlignment w:val="baseline"/>
      </w:pPr>
      <w:r w:rsidRPr="00DB2170">
        <w:t>(в ред. </w:t>
      </w:r>
      <w:hyperlink r:id="rId79" w:anchor="64U0IK" w:history="1">
        <w:r w:rsidRPr="00DB2170">
          <w:rPr>
            <w:rStyle w:val="a3"/>
            <w:color w:val="auto"/>
          </w:rPr>
          <w:t>Постановления Правительства Республики Тыва от 22.04.2011 N 256</w:t>
        </w:r>
      </w:hyperlink>
      <w:r w:rsidRPr="00DB2170">
        <w:t>) 2) 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r w:rsidRPr="00DB2170">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3) регистрирует заявление, указанное в подпункте 1 пункта 11 настоящего Порядка, в журнале;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4) формирует и ведет личные дела заявителей, в которые подшиваются документы, необходимые для принятия решения о выплате компенсации;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5) ведет учет лиц, получивших компенсацию;</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6) в срок до 30 дней со дня приема заявления и документов, указанных в пункте 11 настоящего Порядка, принимает решение о выплате компенсации или об отказе в выплате компенсации;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7) после принятия решения о выплате компенсации перечисляет компенсацию на расчетный счет, содержащийся в документе, указанном в подпункте 8 пункта 11 настоящего Порядка;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 ред. </w:t>
      </w:r>
      <w:hyperlink r:id="rId80" w:anchor="64U0IK" w:history="1">
        <w:r w:rsidRPr="00DB2170">
          <w:rPr>
            <w:rFonts w:ascii="Times New Roman" w:eastAsia="Times New Roman" w:hAnsi="Times New Roman" w:cs="Times New Roman"/>
            <w:sz w:val="24"/>
            <w:szCs w:val="24"/>
            <w:u w:val="single"/>
            <w:lang w:eastAsia="ru-RU"/>
          </w:rPr>
          <w:t>Постановления Правительства Республики Тыва от 07.12.2017 N 540</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8) информирует заявителя о принятом решении в течение 5 рабочих дней со дня принятия решения о выплате компенсации или об отказе в ее выплате.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w:t>
      </w:r>
      <w:proofErr w:type="spellStart"/>
      <w:r w:rsidRPr="00DB2170">
        <w:rPr>
          <w:rFonts w:ascii="Times New Roman" w:eastAsia="Times New Roman" w:hAnsi="Times New Roman" w:cs="Times New Roman"/>
          <w:sz w:val="24"/>
          <w:szCs w:val="24"/>
          <w:lang w:eastAsia="ru-RU"/>
        </w:rPr>
        <w:t>пп</w:t>
      </w:r>
      <w:proofErr w:type="spellEnd"/>
      <w:r w:rsidRPr="00DB2170">
        <w:rPr>
          <w:rFonts w:ascii="Times New Roman" w:eastAsia="Times New Roman" w:hAnsi="Times New Roman" w:cs="Times New Roman"/>
          <w:sz w:val="24"/>
          <w:szCs w:val="24"/>
          <w:lang w:eastAsia="ru-RU"/>
        </w:rPr>
        <w:t>. 8 введен </w:t>
      </w:r>
      <w:hyperlink r:id="rId81"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sidRPr="00DB2170">
        <w:rPr>
          <w:rFonts w:ascii="Times New Roman" w:eastAsia="Times New Roman" w:hAnsi="Times New Roman" w:cs="Times New Roman"/>
          <w:sz w:val="24"/>
          <w:szCs w:val="24"/>
          <w:lang w:eastAsia="ru-RU"/>
        </w:rPr>
        <w:t>; в ред. </w:t>
      </w:r>
      <w:hyperlink r:id="rId82" w:anchor="64U0IK" w:history="1">
        <w:r w:rsidRPr="00DB2170">
          <w:rPr>
            <w:rFonts w:ascii="Times New Roman" w:eastAsia="Times New Roman" w:hAnsi="Times New Roman" w:cs="Times New Roman"/>
            <w:sz w:val="24"/>
            <w:szCs w:val="24"/>
            <w:u w:val="single"/>
            <w:lang w:eastAsia="ru-RU"/>
          </w:rPr>
          <w:t>Постановления Правительства Республики Тыва от 15.04.2015 N 183</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15. Отказ в выплате компенсации осуществляется по следующим основаниям:</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 отсутствие права на получение компенсации в соответствии с настоящим Порядком;</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2) непредставление или представление недостоверных документов, необходимых для назначения и получения компенсации, указанных в пункте 11 настоящего Порядка;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3) представление недостоверных сведений;</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4) отсутствие средств у муниципального образования (муниципального района, городского округа) в текущем году;</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5) нарушение сроков подачи заявления о назначении и выплате компенсации.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w:t>
      </w:r>
      <w:proofErr w:type="spellStart"/>
      <w:r w:rsidRPr="00DB2170">
        <w:rPr>
          <w:rFonts w:ascii="Times New Roman" w:eastAsia="Times New Roman" w:hAnsi="Times New Roman" w:cs="Times New Roman"/>
          <w:sz w:val="24"/>
          <w:szCs w:val="24"/>
          <w:lang w:eastAsia="ru-RU"/>
        </w:rPr>
        <w:t>пп</w:t>
      </w:r>
      <w:proofErr w:type="spellEnd"/>
      <w:r w:rsidRPr="00DB2170">
        <w:rPr>
          <w:rFonts w:ascii="Times New Roman" w:eastAsia="Times New Roman" w:hAnsi="Times New Roman" w:cs="Times New Roman"/>
          <w:sz w:val="24"/>
          <w:szCs w:val="24"/>
          <w:lang w:eastAsia="ru-RU"/>
        </w:rPr>
        <w:t>. 5 введен </w:t>
      </w:r>
      <w:hyperlink r:id="rId83"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16.11.2020 N 559</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16. Сумма компенсации, излишне выплаченная родителю (законному представителю) (в случае представления документов с заведомо неверными сведениями, сокрытия данных, влияющих на выплату компенсации, исчисление ее размеров), взыскивается представителем уполномоченного органа с родителя (законного представителя) в судебном порядке.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17. Обязательства муниципального образования (муниципального района, городского округа) по выплате компенсации за самостоятельно приобретенную путевку на ребенка в загородные стационарные детские оздоровительные лагеря в случае недостаточности бюджетных средств в текущем финансовом году не распространяются на последующие финансовые годы.</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18. За неисполнение либо ненадлежащее исполнение должностными лицами уполномоченных органов, комиссий обязанностей, предусмотренных настоящим Порядком, данные лица несут ответственность в соответствии с действующим законодательством.</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Действия (бездействие) должностных лиц могут быть обжалованы в судебном порядке, установленном действующим законодательством.</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(п. 18 введен </w:t>
      </w:r>
      <w:hyperlink r:id="rId84"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21.04.2010 N 135</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240" w:line="330" w:lineRule="atLeast"/>
        <w:jc w:val="both"/>
        <w:textAlignment w:val="baseline"/>
        <w:outlineLvl w:val="1"/>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Утверждены</w:t>
      </w:r>
      <w:r w:rsidRPr="00DB2170">
        <w:rPr>
          <w:rFonts w:ascii="Times New Roman" w:eastAsia="Times New Roman" w:hAnsi="Times New Roman" w:cs="Times New Roman"/>
          <w:b/>
          <w:bCs/>
          <w:sz w:val="24"/>
          <w:szCs w:val="24"/>
          <w:lang w:eastAsia="ru-RU"/>
        </w:rPr>
        <w:br/>
        <w:t>постановлением Правительства</w:t>
      </w:r>
      <w:r w:rsidRPr="00DB2170">
        <w:rPr>
          <w:rFonts w:ascii="Times New Roman" w:eastAsia="Times New Roman" w:hAnsi="Times New Roman" w:cs="Times New Roman"/>
          <w:b/>
          <w:bCs/>
          <w:sz w:val="24"/>
          <w:szCs w:val="24"/>
          <w:lang w:eastAsia="ru-RU"/>
        </w:rPr>
        <w:br/>
        <w:t>Республики Тыва</w:t>
      </w:r>
      <w:r w:rsidRPr="00DB2170">
        <w:rPr>
          <w:rFonts w:ascii="Times New Roman" w:eastAsia="Times New Roman" w:hAnsi="Times New Roman" w:cs="Times New Roman"/>
          <w:b/>
          <w:bCs/>
          <w:sz w:val="24"/>
          <w:szCs w:val="24"/>
          <w:lang w:eastAsia="ru-RU"/>
        </w:rPr>
        <w:br/>
        <w:t>от 7 декабря 2009 г. N 601</w:t>
      </w:r>
    </w:p>
    <w:p w:rsidR="00296757" w:rsidRPr="00DB2170" w:rsidRDefault="00296757" w:rsidP="00DB2170">
      <w:pPr>
        <w:spacing w:after="240" w:line="330" w:lineRule="atLeast"/>
        <w:jc w:val="both"/>
        <w:textAlignment w:val="baseline"/>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НОРМАТИВЫ ОПЛАТЫ СТОИМОСТИ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 ред. </w:t>
      </w:r>
      <w:hyperlink r:id="rId85" w:anchor="64U0IK" w:history="1">
        <w:r w:rsidRPr="00DB2170">
          <w:rPr>
            <w:rFonts w:ascii="Times New Roman" w:eastAsia="Times New Roman" w:hAnsi="Times New Roman" w:cs="Times New Roman"/>
            <w:sz w:val="24"/>
            <w:szCs w:val="24"/>
            <w:u w:val="single"/>
            <w:lang w:eastAsia="ru-RU"/>
          </w:rPr>
          <w:t>постановлений Правительства Республики Тыва от 22.04.2011 N 256</w:t>
        </w:r>
      </w:hyperlink>
      <w:r w:rsidRPr="00DB2170">
        <w:rPr>
          <w:rFonts w:ascii="Times New Roman" w:eastAsia="Times New Roman" w:hAnsi="Times New Roman" w:cs="Times New Roman"/>
          <w:sz w:val="24"/>
          <w:szCs w:val="24"/>
          <w:lang w:eastAsia="ru-RU"/>
        </w:rPr>
        <w:t>, </w:t>
      </w:r>
      <w:hyperlink r:id="rId86" w:anchor="64U0IK" w:history="1">
        <w:r w:rsidRPr="00DB2170">
          <w:rPr>
            <w:rFonts w:ascii="Times New Roman" w:eastAsia="Times New Roman" w:hAnsi="Times New Roman" w:cs="Times New Roman"/>
            <w:sz w:val="24"/>
            <w:szCs w:val="24"/>
            <w:u w:val="single"/>
            <w:lang w:eastAsia="ru-RU"/>
          </w:rPr>
          <w:t>от 05.04.2012 N 149</w:t>
        </w:r>
      </w:hyperlink>
      <w:r w:rsidRPr="00DB2170">
        <w:rPr>
          <w:rFonts w:ascii="Times New Roman" w:eastAsia="Times New Roman" w:hAnsi="Times New Roman" w:cs="Times New Roman"/>
          <w:sz w:val="24"/>
          <w:szCs w:val="24"/>
          <w:lang w:eastAsia="ru-RU"/>
        </w:rPr>
        <w:t>, </w:t>
      </w:r>
      <w:hyperlink r:id="rId87" w:anchor="64U0IK" w:history="1">
        <w:r w:rsidRPr="00DB2170">
          <w:rPr>
            <w:rFonts w:ascii="Times New Roman" w:eastAsia="Times New Roman" w:hAnsi="Times New Roman" w:cs="Times New Roman"/>
            <w:sz w:val="24"/>
            <w:szCs w:val="24"/>
            <w:u w:val="single"/>
            <w:lang w:eastAsia="ru-RU"/>
          </w:rPr>
          <w:t>от 07.08.2013 N 484</w:t>
        </w:r>
      </w:hyperlink>
      <w:r w:rsidRPr="00DB2170">
        <w:rPr>
          <w:rFonts w:ascii="Times New Roman" w:eastAsia="Times New Roman" w:hAnsi="Times New Roman" w:cs="Times New Roman"/>
          <w:sz w:val="24"/>
          <w:szCs w:val="24"/>
          <w:lang w:eastAsia="ru-RU"/>
        </w:rPr>
        <w:t>, </w:t>
      </w:r>
      <w:hyperlink r:id="rId88" w:anchor="64U0IK" w:history="1">
        <w:r w:rsidRPr="00DB2170">
          <w:rPr>
            <w:rFonts w:ascii="Times New Roman" w:eastAsia="Times New Roman" w:hAnsi="Times New Roman" w:cs="Times New Roman"/>
            <w:sz w:val="24"/>
            <w:szCs w:val="24"/>
            <w:u w:val="single"/>
            <w:lang w:eastAsia="ru-RU"/>
          </w:rPr>
          <w:t>от 19.12.2013 N 742</w:t>
        </w:r>
      </w:hyperlink>
      <w:r w:rsidRPr="00DB2170">
        <w:rPr>
          <w:rFonts w:ascii="Times New Roman" w:eastAsia="Times New Roman" w:hAnsi="Times New Roman" w:cs="Times New Roman"/>
          <w:sz w:val="24"/>
          <w:szCs w:val="24"/>
          <w:lang w:eastAsia="ru-RU"/>
        </w:rPr>
        <w:t>, </w:t>
      </w:r>
      <w:hyperlink r:id="rId89" w:anchor="64U0IK" w:history="1">
        <w:r w:rsidRPr="00DB2170">
          <w:rPr>
            <w:rFonts w:ascii="Times New Roman" w:eastAsia="Times New Roman" w:hAnsi="Times New Roman" w:cs="Times New Roman"/>
            <w:sz w:val="24"/>
            <w:szCs w:val="24"/>
            <w:u w:val="single"/>
            <w:lang w:eastAsia="ru-RU"/>
          </w:rPr>
          <w:t>от 02.04.2014 N 111</w:t>
        </w:r>
      </w:hyperlink>
      <w:r w:rsidRPr="00DB2170">
        <w:rPr>
          <w:rFonts w:ascii="Times New Roman" w:eastAsia="Times New Roman" w:hAnsi="Times New Roman" w:cs="Times New Roman"/>
          <w:sz w:val="24"/>
          <w:szCs w:val="24"/>
          <w:lang w:eastAsia="ru-RU"/>
        </w:rPr>
        <w:t>, </w:t>
      </w:r>
      <w:hyperlink r:id="rId90" w:anchor="64U0IK" w:history="1">
        <w:r w:rsidRPr="00DB2170">
          <w:rPr>
            <w:rFonts w:ascii="Times New Roman" w:eastAsia="Times New Roman" w:hAnsi="Times New Roman" w:cs="Times New Roman"/>
            <w:sz w:val="24"/>
            <w:szCs w:val="24"/>
            <w:u w:val="single"/>
            <w:lang w:eastAsia="ru-RU"/>
          </w:rPr>
          <w:t>от 15.04.2015 N 183</w:t>
        </w:r>
      </w:hyperlink>
      <w:r w:rsidRPr="00DB2170">
        <w:rPr>
          <w:rFonts w:ascii="Times New Roman" w:eastAsia="Times New Roman" w:hAnsi="Times New Roman" w:cs="Times New Roman"/>
          <w:sz w:val="24"/>
          <w:szCs w:val="24"/>
          <w:lang w:eastAsia="ru-RU"/>
        </w:rPr>
        <w:t>, </w:t>
      </w:r>
      <w:hyperlink r:id="rId91" w:anchor="64U0IK" w:history="1">
        <w:r w:rsidRPr="00DB2170">
          <w:rPr>
            <w:rFonts w:ascii="Times New Roman" w:eastAsia="Times New Roman" w:hAnsi="Times New Roman" w:cs="Times New Roman"/>
            <w:sz w:val="24"/>
            <w:szCs w:val="24"/>
            <w:u w:val="single"/>
            <w:lang w:eastAsia="ru-RU"/>
          </w:rPr>
          <w:t>от 18.02.2016 N 42</w:t>
        </w:r>
      </w:hyperlink>
      <w:r w:rsidRPr="00DB2170">
        <w:rPr>
          <w:rFonts w:ascii="Times New Roman" w:eastAsia="Times New Roman" w:hAnsi="Times New Roman" w:cs="Times New Roman"/>
          <w:sz w:val="24"/>
          <w:szCs w:val="24"/>
          <w:lang w:eastAsia="ru-RU"/>
        </w:rPr>
        <w:t>, </w:t>
      </w:r>
      <w:hyperlink r:id="rId92" w:anchor="64U0IK" w:history="1">
        <w:r w:rsidRPr="00DB2170">
          <w:rPr>
            <w:rFonts w:ascii="Times New Roman" w:eastAsia="Times New Roman" w:hAnsi="Times New Roman" w:cs="Times New Roman"/>
            <w:sz w:val="24"/>
            <w:szCs w:val="24"/>
            <w:u w:val="single"/>
            <w:lang w:eastAsia="ru-RU"/>
          </w:rPr>
          <w:t>от 20.04.2017 N 173</w:t>
        </w:r>
      </w:hyperlink>
      <w:r w:rsidRPr="00DB2170">
        <w:rPr>
          <w:rFonts w:ascii="Times New Roman" w:eastAsia="Times New Roman" w:hAnsi="Times New Roman" w:cs="Times New Roman"/>
          <w:sz w:val="24"/>
          <w:szCs w:val="24"/>
          <w:lang w:eastAsia="ru-RU"/>
        </w:rPr>
        <w:t>, </w:t>
      </w:r>
      <w:hyperlink r:id="rId93" w:anchor="64U0IK" w:history="1">
        <w:r w:rsidRPr="00DB2170">
          <w:rPr>
            <w:rFonts w:ascii="Times New Roman" w:eastAsia="Times New Roman" w:hAnsi="Times New Roman" w:cs="Times New Roman"/>
            <w:sz w:val="24"/>
            <w:szCs w:val="24"/>
            <w:u w:val="single"/>
            <w:lang w:eastAsia="ru-RU"/>
          </w:rPr>
          <w:t>от 07.12.2017 N 540</w:t>
        </w:r>
      </w:hyperlink>
      <w:r w:rsidRPr="00DB2170">
        <w:rPr>
          <w:rFonts w:ascii="Times New Roman" w:eastAsia="Times New Roman" w:hAnsi="Times New Roman" w:cs="Times New Roman"/>
          <w:sz w:val="24"/>
          <w:szCs w:val="24"/>
          <w:lang w:eastAsia="ru-RU"/>
        </w:rPr>
        <w:t>, </w:t>
      </w:r>
      <w:hyperlink r:id="rId94" w:anchor="64U0IK" w:history="1">
        <w:r w:rsidRPr="00DB2170">
          <w:rPr>
            <w:rFonts w:ascii="Times New Roman" w:eastAsia="Times New Roman" w:hAnsi="Times New Roman" w:cs="Times New Roman"/>
            <w:sz w:val="24"/>
            <w:szCs w:val="24"/>
            <w:u w:val="single"/>
            <w:lang w:eastAsia="ru-RU"/>
          </w:rPr>
          <w:t>от 07.12.2017 N 541</w:t>
        </w:r>
      </w:hyperlink>
      <w:r w:rsidRPr="00DB2170">
        <w:rPr>
          <w:rFonts w:ascii="Times New Roman" w:eastAsia="Times New Roman" w:hAnsi="Times New Roman" w:cs="Times New Roman"/>
          <w:sz w:val="24"/>
          <w:szCs w:val="24"/>
          <w:lang w:eastAsia="ru-RU"/>
        </w:rPr>
        <w:t>, </w:t>
      </w:r>
      <w:hyperlink r:id="rId95" w:anchor="64U0IK" w:history="1">
        <w:r w:rsidRPr="00DB2170">
          <w:rPr>
            <w:rFonts w:ascii="Times New Roman" w:eastAsia="Times New Roman" w:hAnsi="Times New Roman" w:cs="Times New Roman"/>
            <w:sz w:val="24"/>
            <w:szCs w:val="24"/>
            <w:u w:val="single"/>
            <w:lang w:eastAsia="ru-RU"/>
          </w:rPr>
          <w:t>от 29.12.2017 N 616</w:t>
        </w:r>
      </w:hyperlink>
      <w:r w:rsidRPr="00DB2170">
        <w:rPr>
          <w:rFonts w:ascii="Times New Roman" w:eastAsia="Times New Roman" w:hAnsi="Times New Roman" w:cs="Times New Roman"/>
          <w:sz w:val="24"/>
          <w:szCs w:val="24"/>
          <w:lang w:eastAsia="ru-RU"/>
        </w:rPr>
        <w:t>, </w:t>
      </w:r>
      <w:hyperlink r:id="rId96" w:anchor="64U0IK" w:history="1">
        <w:r w:rsidRPr="00DB2170">
          <w:rPr>
            <w:rFonts w:ascii="Times New Roman" w:eastAsia="Times New Roman" w:hAnsi="Times New Roman" w:cs="Times New Roman"/>
            <w:sz w:val="24"/>
            <w:szCs w:val="24"/>
            <w:u w:val="single"/>
            <w:lang w:eastAsia="ru-RU"/>
          </w:rPr>
          <w:t>от 09.04.2019 N 171</w:t>
        </w:r>
      </w:hyperlink>
      <w:r w:rsidRPr="00DB2170">
        <w:rPr>
          <w:rFonts w:ascii="Times New Roman" w:eastAsia="Times New Roman" w:hAnsi="Times New Roman" w:cs="Times New Roman"/>
          <w:sz w:val="24"/>
          <w:szCs w:val="24"/>
          <w:lang w:eastAsia="ru-RU"/>
        </w:rPr>
        <w:t>, </w:t>
      </w:r>
      <w:hyperlink r:id="rId97" w:anchor="64U0IK" w:history="1">
        <w:r w:rsidRPr="00DB2170">
          <w:rPr>
            <w:rFonts w:ascii="Times New Roman" w:eastAsia="Times New Roman" w:hAnsi="Times New Roman" w:cs="Times New Roman"/>
            <w:sz w:val="24"/>
            <w:szCs w:val="24"/>
            <w:u w:val="single"/>
            <w:lang w:eastAsia="ru-RU"/>
          </w:rPr>
          <w:t>от 30.03.2021 N 153</w:t>
        </w:r>
      </w:hyperlink>
      <w:r w:rsidRPr="00DB2170">
        <w:rPr>
          <w:rFonts w:ascii="Times New Roman" w:eastAsia="Times New Roman" w:hAnsi="Times New Roman" w:cs="Times New Roman"/>
          <w:sz w:val="24"/>
          <w:szCs w:val="24"/>
          <w:lang w:eastAsia="ru-RU"/>
        </w:rPr>
        <w:t>, </w:t>
      </w:r>
      <w:hyperlink r:id="rId98" w:anchor="64U0IK" w:history="1">
        <w:r w:rsidRPr="00DB2170">
          <w:rPr>
            <w:rFonts w:ascii="Times New Roman" w:eastAsia="Times New Roman" w:hAnsi="Times New Roman" w:cs="Times New Roman"/>
            <w:sz w:val="24"/>
            <w:szCs w:val="24"/>
            <w:u w:val="single"/>
            <w:lang w:eastAsia="ru-RU"/>
          </w:rPr>
          <w:t>от 06.10.2021 N 531</w:t>
        </w:r>
      </w:hyperlink>
      <w:r w:rsidRPr="00DB2170">
        <w:rPr>
          <w:rFonts w:ascii="Times New Roman" w:eastAsia="Times New Roman" w:hAnsi="Times New Roman" w:cs="Times New Roman"/>
          <w:sz w:val="24"/>
          <w:szCs w:val="24"/>
          <w:lang w:eastAsia="ru-RU"/>
        </w:rPr>
        <w:t>, </w:t>
      </w:r>
      <w:hyperlink r:id="rId99" w:anchor="64U0IK" w:history="1">
        <w:r w:rsidRPr="00DB2170">
          <w:rPr>
            <w:rFonts w:ascii="Times New Roman" w:eastAsia="Times New Roman" w:hAnsi="Times New Roman" w:cs="Times New Roman"/>
            <w:sz w:val="24"/>
            <w:szCs w:val="24"/>
            <w:u w:val="single"/>
            <w:lang w:eastAsia="ru-RU"/>
          </w:rPr>
          <w:t>от 17.03.2022 N 115</w:t>
        </w:r>
      </w:hyperlink>
      <w:r w:rsidRPr="00DB2170">
        <w:rPr>
          <w:rFonts w:ascii="Times New Roman" w:eastAsia="Times New Roman" w:hAnsi="Times New Roman" w:cs="Times New Roman"/>
          <w:sz w:val="24"/>
          <w:szCs w:val="24"/>
          <w:lang w:eastAsia="ru-RU"/>
        </w:rPr>
        <w:t>, </w:t>
      </w:r>
      <w:hyperlink r:id="rId100" w:anchor="64U0IK" w:history="1">
        <w:r w:rsidRPr="00DB2170">
          <w:rPr>
            <w:rFonts w:ascii="Times New Roman" w:eastAsia="Times New Roman" w:hAnsi="Times New Roman" w:cs="Times New Roman"/>
            <w:sz w:val="24"/>
            <w:szCs w:val="24"/>
            <w:u w:val="single"/>
            <w:lang w:eastAsia="ru-RU"/>
          </w:rPr>
          <w:t>от 12.04.2023 N 232</w:t>
        </w:r>
      </w:hyperlink>
      <w:r w:rsidRPr="00DB2170">
        <w:rPr>
          <w:rFonts w:ascii="Times New Roman" w:eastAsia="Times New Roman" w:hAnsi="Times New Roman" w:cs="Times New Roman"/>
          <w:sz w:val="24"/>
          <w:szCs w:val="24"/>
          <w:lang w:eastAsia="ru-RU"/>
        </w:rPr>
        <w:t>, </w:t>
      </w:r>
      <w:hyperlink r:id="rId101" w:anchor="64U0IK" w:history="1">
        <w:r w:rsidRPr="00DB2170">
          <w:rPr>
            <w:rFonts w:ascii="Times New Roman" w:eastAsia="Times New Roman" w:hAnsi="Times New Roman" w:cs="Times New Roman"/>
            <w:sz w:val="24"/>
            <w:szCs w:val="24"/>
            <w:u w:val="single"/>
            <w:lang w:eastAsia="ru-RU"/>
          </w:rPr>
          <w:t>от 19.04.2023 N 258</w:t>
        </w:r>
      </w:hyperlink>
      <w:r w:rsidRPr="00DB2170">
        <w:rPr>
          <w:rFonts w:ascii="Times New Roman" w:eastAsia="Times New Roman" w:hAnsi="Times New Roman" w:cs="Times New Roman"/>
          <w:sz w:val="24"/>
          <w:szCs w:val="24"/>
          <w:lang w:eastAsia="ru-RU"/>
        </w:rPr>
        <w:t>, </w:t>
      </w:r>
      <w:hyperlink r:id="rId102" w:anchor="64U0IK" w:history="1">
        <w:r w:rsidRPr="00DB2170">
          <w:rPr>
            <w:rFonts w:ascii="Times New Roman" w:eastAsia="Times New Roman" w:hAnsi="Times New Roman" w:cs="Times New Roman"/>
            <w:sz w:val="24"/>
            <w:szCs w:val="24"/>
            <w:u w:val="single"/>
            <w:lang w:eastAsia="ru-RU"/>
          </w:rPr>
          <w:t>от 05.03.2024 N 88</w:t>
        </w:r>
      </w:hyperlink>
      <w:r w:rsidRPr="00DB2170">
        <w:rPr>
          <w:rFonts w:ascii="Times New Roman" w:eastAsia="Times New Roman" w:hAnsi="Times New Roman" w:cs="Times New Roman"/>
          <w:sz w:val="24"/>
          <w:szCs w:val="24"/>
          <w:lang w:eastAsia="ru-RU"/>
        </w:rPr>
        <w:t>)</w:t>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 Настоящие нормативы определяют среднюю стоимость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2. Средняя стоимость путевки по Республике Тыва составляет:</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 в загородном стационарном детском оздоровительном лагере: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мая 2016 г. по 30 июня 2016 г. - 16700 руб., исходя из расчета 795 руб. в день на одного ребенка, за счет средств федеральной субсидии;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июля 2016 г. по 31 декабря 2016 г. - 22500 руб., исходя из расчета 1023,8 руб. в день на одного ребенка, за счет средств федеральной субсидии;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2017 г. - 11340 руб., исходя из расчета 540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2021 г. - 13440 руб., исходя из расчета 640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2022 г. - 14385 руб., исходя из расчета 685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2023 г. - 15645 руб., исходя из расчета 745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2024 г. - 17157 руб., исходя из расчета 817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 в лагере с дневным пребыванием детей стоимость набора продуктов питания составляет:</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мая 2016 г. по 31 декабря 2016 г. - 4690 руб., исходя из расчета 223,8 руб. в день на одного ребенка, стоимость набора продуктов питания в лагере с дневным пребыванием детей в день - 150 руб. - за счет средств федеральной субсидии;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2017 г. - 4095 руб., исходя из расчета 195 руб. в день на одного ребенка, стоимость набора продуктов питания в лагере с дневным пребыванием детей в день - 140 руб.;</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2021 г. - 4830 руб., исходя из расчета 230 руб. в день на одного ребенка, стоимость набора продуктов питания в лагере с дневным пребыванием детей в день - 150 руб.;</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2022 г. - 5145 руб., исходя из расчета 245 руб. в день на одного ребенка, стоимость набора продуктов питания в лагере с дневным пребыванием детей в день - 160 руб.;</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2023 г. - 5565 руб., исходя из расчета 265 руб. в день на одного ребенка, стоимость набора продуктов питания в лагере с дневным пребыванием детей в день - 173 руб.;</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2023 г. - 4424 руб., исходя из расчета 632 руб. в день на одного ребенка, стоимость набора продуктов питания в палаточном лагере в день - 325 руб.;</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мая 2023 г. в санатории, санаторном оздоровительном лагере круглогодичного действия - 45795,3 рубля, исходя из расчета 2180,73 рубля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2024 г. - 6016,5 руб., исходя из расчета 287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 в палаточном лагере: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с 1 января 2024 г. - 4935 руб., исходя из расчета 705 руб. в день на одного ребенка.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(п. 2 в ред. </w:t>
      </w:r>
      <w:hyperlink r:id="rId103" w:anchor="64U0IK" w:history="1">
        <w:r w:rsidRPr="00DB2170">
          <w:rPr>
            <w:rFonts w:ascii="Times New Roman" w:eastAsia="Times New Roman" w:hAnsi="Times New Roman" w:cs="Times New Roman"/>
            <w:sz w:val="24"/>
            <w:szCs w:val="24"/>
            <w:u w:val="single"/>
            <w:lang w:eastAsia="ru-RU"/>
          </w:rPr>
          <w:t>Постановления Правительства Республики Тыва от 05.03.2024 N 88</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3. Размер частичной компенсации стоимости проезда детей, направляемых уполномоченным органом во Всероссийские детские центры "Орленок", "Океан", "Смена" и Международный детский центр "Артек", составляет 3000 рублей. Компенсация стоимости проезда детей из районов республики, пострадавших во время сейсмических событий, направляемых во Всероссийские детские центры "Орленок", "Океан", "Смена" и Международный детский центр "Артек", осуществляется в полном объеме.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 ред. </w:t>
      </w:r>
      <w:hyperlink r:id="rId104" w:anchor="64U0IK" w:history="1">
        <w:r w:rsidRPr="00DB2170">
          <w:rPr>
            <w:rFonts w:ascii="Times New Roman" w:eastAsia="Times New Roman" w:hAnsi="Times New Roman" w:cs="Times New Roman"/>
            <w:sz w:val="24"/>
            <w:szCs w:val="24"/>
            <w:u w:val="single"/>
            <w:lang w:eastAsia="ru-RU"/>
          </w:rPr>
          <w:t>постановлений Правительства Республики Тыва от 02.04.2014 N 111</w:t>
        </w:r>
      </w:hyperlink>
      <w:r w:rsidRPr="00DB2170">
        <w:rPr>
          <w:rFonts w:ascii="Times New Roman" w:eastAsia="Times New Roman" w:hAnsi="Times New Roman" w:cs="Times New Roman"/>
          <w:sz w:val="24"/>
          <w:szCs w:val="24"/>
          <w:lang w:eastAsia="ru-RU"/>
        </w:rPr>
        <w:t>, </w:t>
      </w:r>
      <w:hyperlink r:id="rId105" w:anchor="64U0IK" w:history="1">
        <w:r w:rsidRPr="00DB2170">
          <w:rPr>
            <w:rFonts w:ascii="Times New Roman" w:eastAsia="Times New Roman" w:hAnsi="Times New Roman" w:cs="Times New Roman"/>
            <w:sz w:val="24"/>
            <w:szCs w:val="24"/>
            <w:u w:val="single"/>
            <w:lang w:eastAsia="ru-RU"/>
          </w:rPr>
          <w:t>от 15.04.2015 N 183</w:t>
        </w:r>
      </w:hyperlink>
      <w:r w:rsidRPr="00DB2170">
        <w:rPr>
          <w:rFonts w:ascii="Times New Roman" w:eastAsia="Times New Roman" w:hAnsi="Times New Roman" w:cs="Times New Roman"/>
          <w:sz w:val="24"/>
          <w:szCs w:val="24"/>
          <w:lang w:eastAsia="ru-RU"/>
        </w:rPr>
        <w:t>, </w:t>
      </w:r>
      <w:hyperlink r:id="rId106" w:anchor="64U0IK" w:history="1">
        <w:r w:rsidRPr="00DB2170">
          <w:rPr>
            <w:rFonts w:ascii="Times New Roman" w:eastAsia="Times New Roman" w:hAnsi="Times New Roman" w:cs="Times New Roman"/>
            <w:sz w:val="24"/>
            <w:szCs w:val="24"/>
            <w:u w:val="single"/>
            <w:lang w:eastAsia="ru-RU"/>
          </w:rPr>
          <w:t>от 20.04.2017 N 173</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4. На выплату компенсации родителю (законному представителю) за самостоятельно приобретенную путевку на ребенка в санатории, санаторные оздоровительные лагеря круглогодичного действия, расположенные на территории Российской Федерации, Министерство здравоохранения Республики Тыва предусматривает финансовые средства, но не более 3 процентов от суммы, предусмотренной на оздоровление детей в санаториях, санаторных оздоровительных лагерях круглогодичного действия.</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(п. 4 введен </w:t>
      </w:r>
      <w:hyperlink r:id="rId107"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22.04.2011 N 256</w:t>
        </w:r>
      </w:hyperlink>
      <w:r w:rsidRPr="00DB2170">
        <w:rPr>
          <w:rFonts w:ascii="Times New Roman" w:eastAsia="Times New Roman" w:hAnsi="Times New Roman" w:cs="Times New Roman"/>
          <w:sz w:val="24"/>
          <w:szCs w:val="24"/>
          <w:lang w:eastAsia="ru-RU"/>
        </w:rPr>
        <w:t>; в ред. </w:t>
      </w:r>
      <w:hyperlink r:id="rId108" w:anchor="64U0IK" w:history="1">
        <w:r w:rsidRPr="00DB2170">
          <w:rPr>
            <w:rFonts w:ascii="Times New Roman" w:eastAsia="Times New Roman" w:hAnsi="Times New Roman" w:cs="Times New Roman"/>
            <w:sz w:val="24"/>
            <w:szCs w:val="24"/>
            <w:u w:val="single"/>
            <w:lang w:eastAsia="ru-RU"/>
          </w:rPr>
          <w:t>Постановления Правительства Республики Тыва от 07.08.2013 N 484</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5. На выплату компенсации родителю (законному представителю) за самостоятельно приобретенную путевку на ребенка в загородные стационарные детские оздоровительные лагеря, расположенные на территории Российской Федерации, Министерство образования Республики Тыва предусматривает финансовые средства до 10 процентов от суммы, предусмотренной на оздоровление детей в загородных стационарных детских оздоровительных лагерях.</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(п. 5 введен </w:t>
      </w:r>
      <w:hyperlink r:id="rId109"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18.02.2016 N 42</w:t>
        </w:r>
      </w:hyperlink>
      <w:r w:rsidRPr="00DB2170">
        <w:rPr>
          <w:rFonts w:ascii="Times New Roman" w:eastAsia="Times New Roman" w:hAnsi="Times New Roman" w:cs="Times New Roman"/>
          <w:sz w:val="24"/>
          <w:szCs w:val="24"/>
          <w:lang w:eastAsia="ru-RU"/>
        </w:rPr>
        <w:t>; в ред. </w:t>
      </w:r>
      <w:hyperlink r:id="rId110" w:anchor="64U0IK" w:history="1">
        <w:r w:rsidRPr="00DB2170">
          <w:rPr>
            <w:rFonts w:ascii="Times New Roman" w:eastAsia="Times New Roman" w:hAnsi="Times New Roman" w:cs="Times New Roman"/>
            <w:sz w:val="24"/>
            <w:szCs w:val="24"/>
            <w:u w:val="single"/>
            <w:lang w:eastAsia="ru-RU"/>
          </w:rPr>
          <w:t>постановлений Правительства Республики Тыва от 09.04.2019 N 171</w:t>
        </w:r>
      </w:hyperlink>
      <w:r w:rsidRPr="00DB2170">
        <w:rPr>
          <w:rFonts w:ascii="Times New Roman" w:eastAsia="Times New Roman" w:hAnsi="Times New Roman" w:cs="Times New Roman"/>
          <w:sz w:val="24"/>
          <w:szCs w:val="24"/>
          <w:lang w:eastAsia="ru-RU"/>
        </w:rPr>
        <w:t>, </w:t>
      </w:r>
      <w:hyperlink r:id="rId111" w:anchor="64U0IK" w:history="1">
        <w:r w:rsidRPr="00DB2170">
          <w:rPr>
            <w:rFonts w:ascii="Times New Roman" w:eastAsia="Times New Roman" w:hAnsi="Times New Roman" w:cs="Times New Roman"/>
            <w:sz w:val="24"/>
            <w:szCs w:val="24"/>
            <w:u w:val="single"/>
            <w:lang w:eastAsia="ru-RU"/>
          </w:rPr>
          <w:t>от 17.03.2022 N 115</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DB2170" w:rsidRDefault="00296757" w:rsidP="00DB2170">
      <w:pPr>
        <w:spacing w:after="240" w:line="330" w:lineRule="atLeast"/>
        <w:jc w:val="both"/>
        <w:textAlignment w:val="baseline"/>
        <w:outlineLvl w:val="1"/>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Утвержден</w:t>
      </w:r>
      <w:r w:rsidRPr="00DB2170">
        <w:rPr>
          <w:rFonts w:ascii="Times New Roman" w:eastAsia="Times New Roman" w:hAnsi="Times New Roman" w:cs="Times New Roman"/>
          <w:b/>
          <w:bCs/>
          <w:sz w:val="24"/>
          <w:szCs w:val="24"/>
          <w:lang w:eastAsia="ru-RU"/>
        </w:rPr>
        <w:br/>
        <w:t>постановлением Правительства</w:t>
      </w:r>
      <w:r w:rsidRPr="00DB2170">
        <w:rPr>
          <w:rFonts w:ascii="Times New Roman" w:eastAsia="Times New Roman" w:hAnsi="Times New Roman" w:cs="Times New Roman"/>
          <w:b/>
          <w:bCs/>
          <w:sz w:val="24"/>
          <w:szCs w:val="24"/>
          <w:lang w:eastAsia="ru-RU"/>
        </w:rPr>
        <w:br/>
        <w:t>Республики Тыва</w:t>
      </w:r>
      <w:r w:rsidRPr="00DB2170">
        <w:rPr>
          <w:rFonts w:ascii="Times New Roman" w:eastAsia="Times New Roman" w:hAnsi="Times New Roman" w:cs="Times New Roman"/>
          <w:b/>
          <w:bCs/>
          <w:sz w:val="24"/>
          <w:szCs w:val="24"/>
          <w:lang w:eastAsia="ru-RU"/>
        </w:rPr>
        <w:br/>
        <w:t>от 7 декабря 2009 г. N 601</w:t>
      </w:r>
    </w:p>
    <w:p w:rsidR="00296757" w:rsidRPr="00DB2170" w:rsidRDefault="00296757" w:rsidP="00DB2170">
      <w:pPr>
        <w:spacing w:after="240" w:line="330" w:lineRule="atLeast"/>
        <w:jc w:val="both"/>
        <w:textAlignment w:val="baseline"/>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МЕХАНИЗМ ФИНАНСИРОВАНИЯ ОПЛАТЫ ПРОЕЗДА ДЕТЕЙ, ИМЕЮЩИХ ПРАВО НА ПОЛУЧЕНИЕ ПУТЕВКИ НА САНАТОРНО-КУРОРТНОЕ ЛЕЧЕНИЕ В ДЕТСКИЕ ТУБЕРКУЛЕЗНЫЕ САНАТОРИИ МИНИСТЕРСТВА ЗДРАВООХРАНЕНИЯ РОССИЙСКОЙ ФЕДЕРАЦИИ</w:t>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(введен </w:t>
      </w:r>
      <w:hyperlink r:id="rId112" w:anchor="64U0IK" w:history="1">
        <w:r w:rsidRPr="00DB2170">
          <w:rPr>
            <w:rFonts w:ascii="Times New Roman" w:eastAsia="Times New Roman" w:hAnsi="Times New Roman" w:cs="Times New Roman"/>
            <w:sz w:val="24"/>
            <w:szCs w:val="24"/>
            <w:u w:val="single"/>
            <w:lang w:eastAsia="ru-RU"/>
          </w:rPr>
          <w:t>Постановлением Правительства Республики Тыва от 19.12.2013 N 742</w:t>
        </w:r>
      </w:hyperlink>
      <w:r w:rsidRPr="00DB2170">
        <w:rPr>
          <w:rFonts w:ascii="Times New Roman" w:eastAsia="Times New Roman" w:hAnsi="Times New Roman" w:cs="Times New Roman"/>
          <w:sz w:val="24"/>
          <w:szCs w:val="24"/>
          <w:lang w:eastAsia="ru-RU"/>
        </w:rPr>
        <w:t>)</w:t>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1. Настоящий Механизм определяет порядок финансирования оплаты проезда детей, имеющих право на получение путевки на санаторно-курортное лечение в детские туберкулезные санатории Министерства здравоохранения Российской Федерации.</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2. Министерством финансов Республики Тыва в пределах средств, предусмотренных на год, производится перечисление средств уполномоченному органу в части организации отдыха и оздоровления детей в санаториях, санаторных оздоровительных лагерях круглогодичного действия (далее - уполномоченный орган).</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3. Уполномоченный орган производит перечисление средств в медицинскую организацию, осуществляющую организацию санаторного оздоровления детей и подростков в детских туберкулезных санаториях Министерства здравоохранения Российской Федерации, - государственное бюджетное учреждение здравоохранения Республики Тыва "Противотуберкулезный диспансер" (далее - уполномоченное учреждение), которое: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а) в соответствии с законодательством Российской Федерации заключает государственный контракт с организацией, осуществляющей перевозку пассажиров железнодорожным транспортом общего пользования, автомобильным транспортом, на перевозку детей и подростков, а также сопровождающих их лиц до места нахождения детских туберкулезных санаториев Министерства здравоохранения Российской Федерации и обратно;</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б) на основании государственного контракта на перевозку детей и подростков, а также сопровождающих их лиц железнодорожным транспортом общего пользования и автомобильным транспортом осуществляет оплату проезда детей и подростков, а также сопровождающих их лиц, направляемых в детские туберкулезные санатории Министерства здравоохранения Российской Федерации и обратно.</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Уполномоченное учреждение представляет в организации, указанные в подпункте "а" пункта 3 настоящего Механизма, заявку на приобретение билетов железнодорожным транспортом общего пользования и автомобильным транспортом перед отъездом организованной группы детей и подростков к месту санаторного оздоровления и обратно. На основании заявки уполномоченное учреждение производит предварительную оплату расходов, связанных с проездом группы детей и подростков, а также сопровождающих их лиц, направляемых в детские туберкулезные санатории Министерства здравоохранения Российской Федерации и обратно;</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 формирует заявку на детей и подростков, находящихся на диспансерном учете и наблюдении, направляемых на санаторное оздоровление в детские туберкулезные санатории Министерства здравоохранения Российской Федерации, и представляет в уполномоченный орган. Заявка медицинской организации утверждается врачебной комиссией и представляется в уполномоченный орган за 30 календарных дней до начала планового заезда детей и подростков в санаторное учреждение.</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Заявка должна содержать персональные данные каждого ребенка (ФИО полностью, дата рождения, домашний адрес, серия и номер свидетельства о рождении/паспорта, серия и номер страхового медицинского полиса, год постановки на диспансерный учет, диагноз по МКБ-10, социальное положение семьи, ФИО родителя или законного представителя ребенка, контактные телефоны), персональные данные сопровождающих лиц (ФИО полностью, дата рождения, домашний адрес, серия и номер паспорта, место работы, должность, контактные телефоны);</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г) приказом назначает ответственных лиц, сопровождающих организованные группы детей и подростков до места санаторного оздоровления и обратно. Сопровождение детей осуществляется из расчета двое сопровождающих на 8 детей в возрасте от 2 до 9 лет, на 12 детей в возрасте от 7 до 17 лет, на 12 детей разного возраста;</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д) приказом назначает подотчетное лицо, ответственное за бронирование и приобретение билетов железнодорожного транспорта общего пользования и билетов автомобильного транспорта для группы детей и подростков, направляемых на санаторное оздоровление в детские туберкулезные санатории Министерства здравоохранения Российской Федерации, а также сопровождающих их лиц.</w:t>
      </w:r>
      <w:r w:rsidRPr="00DB2170">
        <w:rPr>
          <w:rFonts w:ascii="Times New Roman" w:eastAsia="Times New Roman" w:hAnsi="Times New Roman" w:cs="Times New Roman"/>
          <w:sz w:val="24"/>
          <w:szCs w:val="24"/>
          <w:lang w:eastAsia="ru-RU"/>
        </w:rPr>
        <w:br/>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 течение 15 календарных дней после даты приезда группы детей и подростков, а также сопровождающих их лиц с места санаторного оздоровления ответственное лицо представляет в уполномоченный орган подробный отчет расходов, связанных с проездом детей и подростков, а также сопровождающих их лиц. К отчету должны быть приложены обратные талоны санаторных путевок детей и подростков, билеты детей и подростков, а также сопровождающих их лиц железнодорожного транспорта общего пользования и автомобильного транспорта в обе стороны. Тип вагона: плацкарт.</w:t>
      </w:r>
      <w:r w:rsidRPr="00DB2170">
        <w:rPr>
          <w:rFonts w:ascii="Times New Roman" w:eastAsia="Times New Roman" w:hAnsi="Times New Roman" w:cs="Times New Roman"/>
          <w:sz w:val="24"/>
          <w:szCs w:val="24"/>
          <w:lang w:eastAsia="ru-RU"/>
        </w:rPr>
        <w:br/>
      </w:r>
    </w:p>
    <w:p w:rsidR="00296757" w:rsidRPr="00DB2170" w:rsidRDefault="00296757" w:rsidP="00DB2170">
      <w:pPr>
        <w:spacing w:after="240" w:line="330" w:lineRule="atLeast"/>
        <w:jc w:val="both"/>
        <w:textAlignment w:val="baseline"/>
        <w:outlineLvl w:val="1"/>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Утверждена</w:t>
      </w:r>
      <w:r w:rsidRPr="00DB2170">
        <w:rPr>
          <w:rFonts w:ascii="Times New Roman" w:eastAsia="Times New Roman" w:hAnsi="Times New Roman" w:cs="Times New Roman"/>
          <w:b/>
          <w:bCs/>
          <w:sz w:val="24"/>
          <w:szCs w:val="24"/>
          <w:lang w:eastAsia="ru-RU"/>
        </w:rPr>
        <w:br/>
        <w:t>постановлением Правительства</w:t>
      </w:r>
      <w:r w:rsidRPr="00DB2170">
        <w:rPr>
          <w:rFonts w:ascii="Times New Roman" w:eastAsia="Times New Roman" w:hAnsi="Times New Roman" w:cs="Times New Roman"/>
          <w:b/>
          <w:bCs/>
          <w:sz w:val="24"/>
          <w:szCs w:val="24"/>
          <w:lang w:eastAsia="ru-RU"/>
        </w:rPr>
        <w:br/>
        <w:t>Республики Тыва</w:t>
      </w:r>
      <w:r w:rsidRPr="00DB2170">
        <w:rPr>
          <w:rFonts w:ascii="Times New Roman" w:eastAsia="Times New Roman" w:hAnsi="Times New Roman" w:cs="Times New Roman"/>
          <w:b/>
          <w:bCs/>
          <w:sz w:val="24"/>
          <w:szCs w:val="24"/>
          <w:lang w:eastAsia="ru-RU"/>
        </w:rPr>
        <w:br/>
        <w:t>от 7 декабря 2009 г. N 601</w:t>
      </w:r>
    </w:p>
    <w:p w:rsidR="00296757" w:rsidRPr="00DB2170" w:rsidRDefault="00296757" w:rsidP="00DB2170">
      <w:pPr>
        <w:spacing w:after="240" w:line="330" w:lineRule="atLeast"/>
        <w:jc w:val="both"/>
        <w:textAlignment w:val="baseline"/>
        <w:rPr>
          <w:rFonts w:ascii="Times New Roman" w:eastAsia="Times New Roman" w:hAnsi="Times New Roman" w:cs="Times New Roman"/>
          <w:b/>
          <w:bCs/>
          <w:sz w:val="24"/>
          <w:szCs w:val="24"/>
          <w:lang w:eastAsia="ru-RU"/>
        </w:rPr>
      </w:pPr>
      <w:r w:rsidRPr="00DB2170">
        <w:rPr>
          <w:rFonts w:ascii="Times New Roman" w:eastAsia="Times New Roman" w:hAnsi="Times New Roman" w:cs="Times New Roman"/>
          <w:b/>
          <w:bCs/>
          <w:sz w:val="24"/>
          <w:szCs w:val="24"/>
          <w:lang w:eastAsia="ru-RU"/>
        </w:rPr>
        <w:br/>
      </w:r>
      <w:r w:rsidRPr="00DB2170">
        <w:rPr>
          <w:rFonts w:ascii="Times New Roman" w:eastAsia="Times New Roman" w:hAnsi="Times New Roman" w:cs="Times New Roman"/>
          <w:b/>
          <w:bCs/>
          <w:sz w:val="24"/>
          <w:szCs w:val="24"/>
          <w:lang w:eastAsia="ru-RU"/>
        </w:rPr>
        <w:br/>
        <w:t>МЕТОДИКА РАСЧЕТА СУБСИДИЙ, ПРЕДОСТАВЛЯЕМЫХ ИЗ РЕСПУБЛИКАНСКОГО БЮДЖЕТА РЕСПУБЛИКИ ТЫВА БЮДЖЕТАМ МУНИЦИПАЛЬНЫХ РАЙОНОВ И ГОРОДСКИХ ОКРУГОВ НА МЕРОПРИЯТИЯ ПО ПРОВЕДЕНИЮ ОЗДОРОВИТЕЛЬНОЙ КАМПАНИИ ДЕТЕЙ</w:t>
      </w:r>
    </w:p>
    <w:p w:rsidR="00296757" w:rsidRPr="00DB2170" w:rsidRDefault="00296757" w:rsidP="00DB2170">
      <w:pPr>
        <w:spacing w:after="0" w:line="330" w:lineRule="atLeast"/>
        <w:jc w:val="both"/>
        <w:textAlignment w:val="baseline"/>
        <w:rPr>
          <w:rFonts w:ascii="Times New Roman" w:eastAsia="Times New Roman" w:hAnsi="Times New Roman" w:cs="Times New Roman"/>
          <w:sz w:val="24"/>
          <w:szCs w:val="24"/>
          <w:lang w:eastAsia="ru-RU"/>
        </w:rPr>
      </w:pPr>
    </w:p>
    <w:p w:rsidR="00296757" w:rsidRPr="00DB2170" w:rsidRDefault="00296757" w:rsidP="00DB2170">
      <w:pPr>
        <w:spacing w:after="0" w:line="330" w:lineRule="atLeast"/>
        <w:ind w:firstLine="480"/>
        <w:jc w:val="both"/>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Утратила силу. - </w:t>
      </w:r>
      <w:hyperlink r:id="rId113" w:anchor="64U0IK" w:history="1">
        <w:r w:rsidRPr="00DB2170">
          <w:rPr>
            <w:rFonts w:ascii="Times New Roman" w:eastAsia="Times New Roman" w:hAnsi="Times New Roman" w:cs="Times New Roman"/>
            <w:sz w:val="24"/>
            <w:szCs w:val="24"/>
            <w:u w:val="single"/>
            <w:lang w:eastAsia="ru-RU"/>
          </w:rPr>
          <w:t>Постановление Правительства Республики Тыва от 23.01.2019 N 29</w:t>
        </w:r>
      </w:hyperlink>
      <w:r w:rsidRPr="00DB2170">
        <w:rPr>
          <w:rFonts w:ascii="Times New Roman" w:eastAsia="Times New Roman" w:hAnsi="Times New Roman" w:cs="Times New Roman"/>
          <w:sz w:val="24"/>
          <w:szCs w:val="24"/>
          <w:lang w:eastAsia="ru-RU"/>
        </w:rPr>
        <w:t>.</w:t>
      </w:r>
      <w:r w:rsidRPr="00DB2170">
        <w:rPr>
          <w:rFonts w:ascii="Times New Roman" w:eastAsia="Times New Roman" w:hAnsi="Times New Roman" w:cs="Times New Roman"/>
          <w:sz w:val="24"/>
          <w:szCs w:val="24"/>
          <w:lang w:eastAsia="ru-RU"/>
        </w:rPr>
        <w:br/>
      </w:r>
    </w:p>
    <w:p w:rsidR="00296757" w:rsidRPr="00C53FE0" w:rsidRDefault="00296757" w:rsidP="00296757">
      <w:pPr>
        <w:spacing w:after="240" w:line="330" w:lineRule="atLeast"/>
        <w:jc w:val="right"/>
        <w:textAlignment w:val="baseline"/>
        <w:outlineLvl w:val="1"/>
        <w:rPr>
          <w:rFonts w:ascii="Arial" w:eastAsia="Times New Roman" w:hAnsi="Arial" w:cs="Arial"/>
          <w:b/>
          <w:bCs/>
          <w:color w:val="444444"/>
          <w:sz w:val="24"/>
          <w:szCs w:val="24"/>
          <w:lang w:eastAsia="ru-RU"/>
        </w:rPr>
      </w:pPr>
      <w:r w:rsidRPr="00C53FE0">
        <w:rPr>
          <w:rFonts w:ascii="Arial" w:eastAsia="Times New Roman" w:hAnsi="Arial" w:cs="Arial"/>
          <w:b/>
          <w:bCs/>
          <w:color w:val="444444"/>
          <w:sz w:val="24"/>
          <w:szCs w:val="24"/>
          <w:lang w:eastAsia="ru-RU"/>
        </w:rPr>
        <w:br/>
      </w:r>
      <w:r w:rsidRPr="00C53FE0">
        <w:rPr>
          <w:rFonts w:ascii="Arial" w:eastAsia="Times New Roman" w:hAnsi="Arial" w:cs="Arial"/>
          <w:b/>
          <w:bCs/>
          <w:color w:val="444444"/>
          <w:sz w:val="24"/>
          <w:szCs w:val="24"/>
          <w:lang w:eastAsia="ru-RU"/>
        </w:rPr>
        <w:br/>
        <w:t>Приложение</w:t>
      </w:r>
      <w:r w:rsidRPr="00C53FE0">
        <w:rPr>
          <w:rFonts w:ascii="Arial" w:eastAsia="Times New Roman" w:hAnsi="Arial" w:cs="Arial"/>
          <w:b/>
          <w:bCs/>
          <w:color w:val="444444"/>
          <w:sz w:val="24"/>
          <w:szCs w:val="24"/>
          <w:lang w:eastAsia="ru-RU"/>
        </w:rPr>
        <w:br/>
        <w:t>к постановлению Правительства</w:t>
      </w:r>
      <w:r w:rsidRPr="00C53FE0">
        <w:rPr>
          <w:rFonts w:ascii="Arial" w:eastAsia="Times New Roman" w:hAnsi="Arial" w:cs="Arial"/>
          <w:b/>
          <w:bCs/>
          <w:color w:val="444444"/>
          <w:sz w:val="24"/>
          <w:szCs w:val="24"/>
          <w:lang w:eastAsia="ru-RU"/>
        </w:rPr>
        <w:br/>
        <w:t>Республики Тыва</w:t>
      </w:r>
      <w:r w:rsidRPr="00C53FE0">
        <w:rPr>
          <w:rFonts w:ascii="Arial" w:eastAsia="Times New Roman" w:hAnsi="Arial" w:cs="Arial"/>
          <w:b/>
          <w:bCs/>
          <w:color w:val="444444"/>
          <w:sz w:val="24"/>
          <w:szCs w:val="24"/>
          <w:lang w:eastAsia="ru-RU"/>
        </w:rPr>
        <w:br/>
        <w:t>от 7 декабря 2009 г. N 601</w:t>
      </w:r>
    </w:p>
    <w:p w:rsidR="00296757" w:rsidRPr="00C53FE0" w:rsidRDefault="00296757" w:rsidP="00296757">
      <w:pPr>
        <w:spacing w:after="240" w:line="330" w:lineRule="atLeast"/>
        <w:jc w:val="center"/>
        <w:textAlignment w:val="baseline"/>
        <w:rPr>
          <w:rFonts w:ascii="Arial" w:eastAsia="Times New Roman" w:hAnsi="Arial" w:cs="Arial"/>
          <w:b/>
          <w:bCs/>
          <w:color w:val="444444"/>
          <w:sz w:val="24"/>
          <w:szCs w:val="24"/>
          <w:lang w:eastAsia="ru-RU"/>
        </w:rPr>
      </w:pPr>
      <w:r w:rsidRPr="00C53FE0">
        <w:rPr>
          <w:rFonts w:ascii="Arial" w:eastAsia="Times New Roman" w:hAnsi="Arial" w:cs="Arial"/>
          <w:b/>
          <w:bCs/>
          <w:color w:val="444444"/>
          <w:sz w:val="24"/>
          <w:szCs w:val="24"/>
          <w:lang w:eastAsia="ru-RU"/>
        </w:rPr>
        <w:br/>
      </w:r>
      <w:r w:rsidRPr="00C53FE0">
        <w:rPr>
          <w:rFonts w:ascii="Arial" w:eastAsia="Times New Roman" w:hAnsi="Arial" w:cs="Arial"/>
          <w:b/>
          <w:bCs/>
          <w:color w:val="444444"/>
          <w:sz w:val="24"/>
          <w:szCs w:val="24"/>
          <w:lang w:eastAsia="ru-RU"/>
        </w:rPr>
        <w:br/>
        <w:t>ФОРМА</w:t>
      </w:r>
      <w:r w:rsidRPr="00C53FE0">
        <w:rPr>
          <w:rFonts w:ascii="Arial" w:eastAsia="Times New Roman" w:hAnsi="Arial" w:cs="Arial"/>
          <w:b/>
          <w:bCs/>
          <w:color w:val="444444"/>
          <w:sz w:val="24"/>
          <w:szCs w:val="24"/>
          <w:lang w:eastAsia="ru-RU"/>
        </w:rPr>
        <w:br/>
        <w:t> отчета о проведении оздоровительной кампании</w:t>
      </w:r>
      <w:r w:rsidRPr="00C53FE0">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980"/>
        <w:gridCol w:w="838"/>
        <w:gridCol w:w="516"/>
        <w:gridCol w:w="819"/>
        <w:gridCol w:w="836"/>
        <w:gridCol w:w="841"/>
        <w:gridCol w:w="757"/>
        <w:gridCol w:w="667"/>
        <w:gridCol w:w="836"/>
        <w:gridCol w:w="841"/>
        <w:gridCol w:w="757"/>
        <w:gridCol w:w="667"/>
      </w:tblGrid>
      <w:tr w:rsidR="00296757" w:rsidRPr="00C53FE0" w:rsidTr="00C53FE0">
        <w:trPr>
          <w:trHeight w:val="15"/>
        </w:trPr>
        <w:tc>
          <w:tcPr>
            <w:tcW w:w="2218" w:type="dxa"/>
            <w:tcBorders>
              <w:top w:val="nil"/>
              <w:left w:val="nil"/>
              <w:bottom w:val="nil"/>
              <w:right w:val="nil"/>
            </w:tcBorders>
            <w:shd w:val="clear" w:color="auto" w:fill="auto"/>
            <w:hideMark/>
          </w:tcPr>
          <w:p w:rsidR="00296757" w:rsidRPr="00C53FE0" w:rsidRDefault="00296757" w:rsidP="00C53FE0">
            <w:pPr>
              <w:spacing w:after="0" w:line="240" w:lineRule="auto"/>
              <w:rPr>
                <w:rFonts w:ascii="Arial" w:eastAsia="Times New Roman" w:hAnsi="Arial" w:cs="Arial"/>
                <w:b/>
                <w:bCs/>
                <w:color w:val="444444"/>
                <w:sz w:val="24"/>
                <w:szCs w:val="24"/>
                <w:lang w:eastAsia="ru-RU"/>
              </w:rPr>
            </w:pPr>
          </w:p>
        </w:tc>
        <w:tc>
          <w:tcPr>
            <w:tcW w:w="110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r>
      <w:tr w:rsidR="00296757" w:rsidRPr="00C53FE0" w:rsidTr="00C53FE0">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Формы организации отдыха и оздоровления детей</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Количество лагерей (учреждений)</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Численность оздоровленных детей</w:t>
            </w:r>
          </w:p>
        </w:tc>
        <w:tc>
          <w:tcPr>
            <w:tcW w:w="850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Расходы на оздоровительную кампанию детей</w:t>
            </w:r>
          </w:p>
        </w:tc>
      </w:tr>
      <w:tr w:rsidR="00296757" w:rsidRPr="00C53FE0" w:rsidTr="00C53FE0">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всего (чел.)</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 том числе детей, находящихся в трудной жизненной ситуации (чел.)</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всего средств на оздоровление детей (руб.)</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 том числе: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всего средств на оздоровление детей, находящихся в трудной жизненной ситуации (руб.)</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в том числе:</w:t>
            </w:r>
          </w:p>
        </w:tc>
      </w:tr>
      <w:tr w:rsidR="00296757" w:rsidRPr="00C53FE0" w:rsidTr="00C53FE0">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субсидии из федерального бюджета (руб.)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бюджет субъекта Российской Федерации (руб.)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местные бюджеты (руб.)</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субсидии из федерального бюджета (руб.)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бюджет субъекта Российской Федерации (руб.)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jc w:val="center"/>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местные бюджеты (руб.)</w:t>
            </w:r>
          </w:p>
        </w:tc>
      </w:tr>
      <w:tr w:rsidR="00296757" w:rsidRPr="00C53FE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Детские оздоровительные лагеря различных типов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r>
      <w:tr w:rsidR="00296757" w:rsidRPr="00C53FE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textAlignment w:val="baseline"/>
              <w:rPr>
                <w:rFonts w:ascii="Times New Roman" w:eastAsia="Times New Roman" w:hAnsi="Times New Roman" w:cs="Times New Roman"/>
                <w:sz w:val="24"/>
                <w:szCs w:val="24"/>
                <w:lang w:eastAsia="ru-RU"/>
              </w:rPr>
            </w:pPr>
            <w:proofErr w:type="spellStart"/>
            <w:r w:rsidRPr="00C53FE0">
              <w:rPr>
                <w:rFonts w:ascii="Times New Roman" w:eastAsia="Times New Roman" w:hAnsi="Times New Roman" w:cs="Times New Roman"/>
                <w:sz w:val="24"/>
                <w:szCs w:val="24"/>
                <w:lang w:eastAsia="ru-RU"/>
              </w:rPr>
              <w:t>Малозатратные</w:t>
            </w:r>
            <w:proofErr w:type="spellEnd"/>
            <w:r w:rsidRPr="00C53FE0">
              <w:rPr>
                <w:rFonts w:ascii="Times New Roman" w:eastAsia="Times New Roman" w:hAnsi="Times New Roman" w:cs="Times New Roman"/>
                <w:sz w:val="24"/>
                <w:szCs w:val="24"/>
                <w:lang w:eastAsia="ru-RU"/>
              </w:rPr>
              <w:t xml:space="preserve"> типы лагерей (туристические, палаточные и др.)</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r>
      <w:tr w:rsidR="00296757" w:rsidRPr="00C53FE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textAlignment w:val="baseline"/>
              <w:rPr>
                <w:rFonts w:ascii="Times New Roman" w:eastAsia="Times New Roman" w:hAnsi="Times New Roman" w:cs="Times New Roman"/>
                <w:sz w:val="24"/>
                <w:szCs w:val="24"/>
                <w:lang w:eastAsia="ru-RU"/>
              </w:rPr>
            </w:pPr>
            <w:r w:rsidRPr="00C53FE0">
              <w:rPr>
                <w:rFonts w:ascii="Times New Roman" w:eastAsia="Times New Roman" w:hAnsi="Times New Roman" w:cs="Times New Roman"/>
                <w:sz w:val="24"/>
                <w:szCs w:val="24"/>
                <w:lang w:eastAsia="ru-RU"/>
              </w:rPr>
              <w:t>Санаторно-курортные учреждения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C53FE0" w:rsidRDefault="00296757" w:rsidP="00C53FE0">
            <w:pPr>
              <w:spacing w:after="0" w:line="240" w:lineRule="auto"/>
              <w:rPr>
                <w:rFonts w:ascii="Times New Roman" w:eastAsia="Times New Roman" w:hAnsi="Times New Roman" w:cs="Times New Roman"/>
                <w:sz w:val="20"/>
                <w:szCs w:val="20"/>
                <w:lang w:eastAsia="ru-RU"/>
              </w:rPr>
            </w:pPr>
          </w:p>
        </w:tc>
      </w:tr>
      <w:tr w:rsidR="00DB2170" w:rsidRPr="00DB217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Другие оздоровительные учреждения (пансионаты, дома, базы отдыха)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r>
      <w:tr w:rsidR="00DB2170" w:rsidRPr="00DB217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За пределами региона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r>
      <w:tr w:rsidR="00DB2170" w:rsidRPr="00DB2170" w:rsidTr="00C53FE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textAlignment w:val="baseline"/>
              <w:rPr>
                <w:rFonts w:ascii="Times New Roman" w:eastAsia="Times New Roman" w:hAnsi="Times New Roman" w:cs="Times New Roman"/>
                <w:sz w:val="24"/>
                <w:szCs w:val="24"/>
                <w:lang w:eastAsia="ru-RU"/>
              </w:rPr>
            </w:pPr>
            <w:r w:rsidRPr="00DB2170">
              <w:rPr>
                <w:rFonts w:ascii="Times New Roman" w:eastAsia="Times New Roman" w:hAnsi="Times New Roman" w:cs="Times New Roman"/>
                <w:sz w:val="24"/>
                <w:szCs w:val="24"/>
                <w:lang w:eastAsia="ru-RU"/>
              </w:rPr>
              <w:t>Всего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6757" w:rsidRPr="00DB2170" w:rsidRDefault="00296757" w:rsidP="00C53FE0">
            <w:pPr>
              <w:spacing w:after="0" w:line="240" w:lineRule="auto"/>
              <w:rPr>
                <w:rFonts w:ascii="Times New Roman" w:eastAsia="Times New Roman" w:hAnsi="Times New Roman" w:cs="Times New Roman"/>
                <w:sz w:val="20"/>
                <w:szCs w:val="20"/>
                <w:lang w:eastAsia="ru-RU"/>
              </w:rPr>
            </w:pPr>
          </w:p>
        </w:tc>
      </w:tr>
    </w:tbl>
    <w:p w:rsidR="00296757" w:rsidRPr="00DB2170" w:rsidRDefault="00296757" w:rsidP="00296757">
      <w:pPr>
        <w:spacing w:after="0" w:line="240" w:lineRule="auto"/>
        <w:textAlignment w:val="baseline"/>
        <w:rPr>
          <w:rFonts w:ascii="Arial" w:eastAsia="Times New Roman" w:hAnsi="Arial" w:cs="Arial"/>
          <w:sz w:val="23"/>
          <w:szCs w:val="23"/>
          <w:lang w:eastAsia="ru-RU"/>
        </w:rPr>
      </w:pPr>
      <w:r w:rsidRPr="00DB2170">
        <w:rPr>
          <w:rFonts w:ascii="Arial" w:eastAsia="Times New Roman" w:hAnsi="Arial" w:cs="Arial"/>
          <w:sz w:val="23"/>
          <w:szCs w:val="23"/>
          <w:lang w:eastAsia="ru-RU"/>
        </w:rPr>
        <w:t> </w:t>
      </w:r>
    </w:p>
    <w:p w:rsidR="00296757" w:rsidRPr="00DB2170" w:rsidRDefault="00296757" w:rsidP="00296757">
      <w:pPr>
        <w:spacing w:after="0" w:line="240" w:lineRule="atLeast"/>
        <w:textAlignment w:val="baseline"/>
        <w:rPr>
          <w:rFonts w:ascii="Arial" w:eastAsia="Times New Roman" w:hAnsi="Arial" w:cs="Arial"/>
          <w:sz w:val="21"/>
          <w:szCs w:val="21"/>
          <w:lang w:eastAsia="ru-RU"/>
        </w:rPr>
      </w:pPr>
      <w:r w:rsidRPr="00DB2170">
        <w:rPr>
          <w:rFonts w:ascii="Arial" w:eastAsia="Times New Roman" w:hAnsi="Arial" w:cs="Arial"/>
          <w:sz w:val="21"/>
          <w:szCs w:val="21"/>
          <w:lang w:eastAsia="ru-RU"/>
        </w:rPr>
        <w:t>Этот документ входит в профессиональные</w:t>
      </w:r>
      <w:r w:rsidRPr="00DB2170">
        <w:rPr>
          <w:rFonts w:ascii="Arial" w:eastAsia="Times New Roman" w:hAnsi="Arial" w:cs="Arial"/>
          <w:sz w:val="21"/>
          <w:szCs w:val="21"/>
          <w:lang w:eastAsia="ru-RU"/>
        </w:rPr>
        <w:br/>
        <w:t>справочные системы «</w:t>
      </w:r>
      <w:hyperlink r:id="rId114" w:history="1">
        <w:r w:rsidRPr="00DB2170">
          <w:rPr>
            <w:rFonts w:ascii="Arial" w:eastAsia="Times New Roman" w:hAnsi="Arial" w:cs="Arial"/>
            <w:sz w:val="21"/>
            <w:szCs w:val="21"/>
            <w:lang w:eastAsia="ru-RU"/>
          </w:rPr>
          <w:t>Кодекс</w:t>
        </w:r>
      </w:hyperlink>
      <w:r w:rsidRPr="00DB2170">
        <w:rPr>
          <w:rFonts w:ascii="Arial" w:eastAsia="Times New Roman" w:hAnsi="Arial" w:cs="Arial"/>
          <w:sz w:val="21"/>
          <w:szCs w:val="21"/>
          <w:lang w:eastAsia="ru-RU"/>
        </w:rPr>
        <w:t>» и  «</w:t>
      </w:r>
      <w:proofErr w:type="spellStart"/>
      <w:r w:rsidR="00630366" w:rsidRPr="00DB2170">
        <w:fldChar w:fldCharType="begin"/>
      </w:r>
      <w:r w:rsidR="00630366" w:rsidRPr="00DB2170">
        <w:instrText xml:space="preserve"> HYPERLINK "https://cntd.ru/" </w:instrText>
      </w:r>
      <w:r w:rsidR="00630366" w:rsidRPr="00DB2170">
        <w:fldChar w:fldCharType="separate"/>
      </w:r>
      <w:r w:rsidRPr="00DB2170">
        <w:rPr>
          <w:rFonts w:ascii="Arial" w:eastAsia="Times New Roman" w:hAnsi="Arial" w:cs="Arial"/>
          <w:sz w:val="21"/>
          <w:szCs w:val="21"/>
          <w:lang w:eastAsia="ru-RU"/>
        </w:rPr>
        <w:t>Техэксперт</w:t>
      </w:r>
      <w:proofErr w:type="spellEnd"/>
      <w:r w:rsidR="00630366" w:rsidRPr="00DB2170">
        <w:rPr>
          <w:rFonts w:ascii="Arial" w:eastAsia="Times New Roman" w:hAnsi="Arial" w:cs="Arial"/>
          <w:sz w:val="21"/>
          <w:szCs w:val="21"/>
          <w:lang w:eastAsia="ru-RU"/>
        </w:rPr>
        <w:fldChar w:fldCharType="end"/>
      </w:r>
      <w:r w:rsidRPr="00DB2170">
        <w:rPr>
          <w:rFonts w:ascii="Arial" w:eastAsia="Times New Roman" w:hAnsi="Arial" w:cs="Arial"/>
          <w:sz w:val="21"/>
          <w:szCs w:val="21"/>
          <w:lang w:eastAsia="ru-RU"/>
        </w:rPr>
        <w:t>»</w:t>
      </w:r>
    </w:p>
    <w:p w:rsidR="00296757" w:rsidRPr="00DB2170" w:rsidRDefault="00296757" w:rsidP="00296757">
      <w:pPr>
        <w:spacing w:after="0" w:line="240" w:lineRule="auto"/>
        <w:textAlignment w:val="baseline"/>
        <w:rPr>
          <w:rFonts w:ascii="Arial" w:eastAsia="Times New Roman" w:hAnsi="Arial" w:cs="Arial"/>
          <w:sz w:val="23"/>
          <w:szCs w:val="23"/>
          <w:lang w:eastAsia="ru-RU"/>
        </w:rPr>
      </w:pPr>
      <w:r w:rsidRPr="00DB2170">
        <w:rPr>
          <w:rFonts w:ascii="Arial" w:eastAsia="Times New Roman" w:hAnsi="Arial" w:cs="Arial"/>
          <w:sz w:val="23"/>
          <w:szCs w:val="23"/>
          <w:lang w:eastAsia="ru-RU"/>
        </w:rPr>
        <w:t>Бесплатная демонстрация систем</w:t>
      </w:r>
    </w:p>
    <w:p w:rsidR="00296757" w:rsidRPr="00DB2170" w:rsidRDefault="00296757" w:rsidP="00296757">
      <w:pPr>
        <w:spacing w:after="150" w:line="240" w:lineRule="auto"/>
        <w:textAlignment w:val="baseline"/>
        <w:rPr>
          <w:rFonts w:ascii="Times New Roman" w:eastAsia="Times New Roman" w:hAnsi="Times New Roman" w:cs="Times New Roman"/>
          <w:sz w:val="18"/>
          <w:szCs w:val="18"/>
          <w:lang w:eastAsia="ru-RU"/>
        </w:rPr>
      </w:pPr>
      <w:r w:rsidRPr="00DB2170">
        <w:rPr>
          <w:rFonts w:ascii="Times New Roman" w:eastAsia="Times New Roman" w:hAnsi="Times New Roman" w:cs="Times New Roman"/>
          <w:sz w:val="18"/>
          <w:szCs w:val="18"/>
          <w:lang w:eastAsia="ru-RU"/>
        </w:rPr>
        <w:t>© АО «Кодекс», 2024. Исключительные авторские и смежные права принадлежат АО «Кодекс».</w:t>
      </w:r>
    </w:p>
    <w:p w:rsidR="00296757" w:rsidRPr="00DB2170" w:rsidRDefault="00630366" w:rsidP="00296757">
      <w:pPr>
        <w:spacing w:after="150" w:line="240" w:lineRule="auto"/>
        <w:textAlignment w:val="baseline"/>
        <w:rPr>
          <w:rFonts w:ascii="Times New Roman" w:eastAsia="Times New Roman" w:hAnsi="Times New Roman" w:cs="Times New Roman"/>
          <w:sz w:val="18"/>
          <w:szCs w:val="18"/>
          <w:lang w:eastAsia="ru-RU"/>
        </w:rPr>
      </w:pPr>
      <w:hyperlink r:id="rId115" w:tgtFrame="_blank" w:history="1">
        <w:r w:rsidR="00296757" w:rsidRPr="00DB2170">
          <w:rPr>
            <w:rFonts w:ascii="Times New Roman" w:eastAsia="Times New Roman" w:hAnsi="Times New Roman" w:cs="Times New Roman"/>
            <w:sz w:val="18"/>
            <w:szCs w:val="18"/>
            <w:lang w:eastAsia="ru-RU"/>
          </w:rPr>
          <w:t>Политика конфиденциальности персональных данных</w:t>
        </w:r>
      </w:hyperlink>
    </w:p>
    <w:p w:rsidR="00296757" w:rsidRPr="00DB2170" w:rsidRDefault="00630366" w:rsidP="00296757">
      <w:pPr>
        <w:spacing w:after="150" w:line="240" w:lineRule="auto"/>
        <w:textAlignment w:val="baseline"/>
        <w:rPr>
          <w:rFonts w:ascii="Times New Roman" w:eastAsia="Times New Roman" w:hAnsi="Times New Roman" w:cs="Times New Roman"/>
          <w:sz w:val="18"/>
          <w:szCs w:val="18"/>
          <w:lang w:eastAsia="ru-RU"/>
        </w:rPr>
      </w:pPr>
      <w:hyperlink r:id="rId116" w:history="1">
        <w:r w:rsidR="00296757" w:rsidRPr="00DB2170">
          <w:rPr>
            <w:rFonts w:ascii="Times New Roman" w:eastAsia="Times New Roman" w:hAnsi="Times New Roman" w:cs="Times New Roman"/>
            <w:sz w:val="18"/>
            <w:szCs w:val="18"/>
            <w:lang w:eastAsia="ru-RU"/>
          </w:rPr>
          <w:t>8-800-505-78-25</w:t>
        </w:r>
      </w:hyperlink>
      <w:r w:rsidR="00296757" w:rsidRPr="00DB2170">
        <w:rPr>
          <w:rFonts w:ascii="Times New Roman" w:eastAsia="Times New Roman" w:hAnsi="Times New Roman" w:cs="Times New Roman"/>
          <w:sz w:val="18"/>
          <w:szCs w:val="18"/>
          <w:lang w:eastAsia="ru-RU"/>
        </w:rPr>
        <w:t> - </w:t>
      </w:r>
      <w:hyperlink r:id="rId117" w:history="1">
        <w:r w:rsidR="00296757" w:rsidRPr="00DB2170">
          <w:rPr>
            <w:rFonts w:ascii="Times New Roman" w:eastAsia="Times New Roman" w:hAnsi="Times New Roman" w:cs="Times New Roman"/>
            <w:sz w:val="18"/>
            <w:szCs w:val="18"/>
            <w:lang w:eastAsia="ru-RU"/>
          </w:rPr>
          <w:t>spp@kodeks.ru</w:t>
        </w:r>
      </w:hyperlink>
    </w:p>
    <w:p w:rsidR="00296757" w:rsidRPr="00DB2170" w:rsidRDefault="00296757" w:rsidP="00296757">
      <w:pPr>
        <w:spacing w:after="0" w:line="240" w:lineRule="auto"/>
        <w:textAlignment w:val="baseline"/>
        <w:rPr>
          <w:rFonts w:ascii="Times New Roman" w:eastAsia="Times New Roman" w:hAnsi="Times New Roman" w:cs="Times New Roman"/>
          <w:sz w:val="18"/>
          <w:szCs w:val="18"/>
          <w:lang w:eastAsia="ru-RU"/>
        </w:rPr>
      </w:pPr>
      <w:r w:rsidRPr="00DB2170">
        <w:rPr>
          <w:rFonts w:ascii="Times New Roman" w:eastAsia="Times New Roman" w:hAnsi="Times New Roman" w:cs="Times New Roman"/>
          <w:sz w:val="18"/>
          <w:szCs w:val="18"/>
          <w:bdr w:val="none" w:sz="0" w:space="0" w:color="auto" w:frame="1"/>
          <w:lang w:eastAsia="ru-RU"/>
        </w:rPr>
        <w:t>v3.8.5 </w:t>
      </w:r>
      <w:proofErr w:type="spellStart"/>
      <w:r w:rsidRPr="00DB2170">
        <w:rPr>
          <w:rFonts w:ascii="Times New Roman" w:eastAsia="Times New Roman" w:hAnsi="Times New Roman" w:cs="Times New Roman"/>
          <w:sz w:val="18"/>
          <w:szCs w:val="18"/>
          <w:bdr w:val="none" w:sz="0" w:space="0" w:color="auto" w:frame="1"/>
          <w:lang w:eastAsia="ru-RU"/>
        </w:rPr>
        <w:t>revision</w:t>
      </w:r>
      <w:proofErr w:type="spellEnd"/>
      <w:r w:rsidRPr="00DB2170">
        <w:rPr>
          <w:rFonts w:ascii="Times New Roman" w:eastAsia="Times New Roman" w:hAnsi="Times New Roman" w:cs="Times New Roman"/>
          <w:sz w:val="18"/>
          <w:szCs w:val="18"/>
          <w:bdr w:val="none" w:sz="0" w:space="0" w:color="auto" w:frame="1"/>
          <w:lang w:eastAsia="ru-RU"/>
        </w:rPr>
        <w:t>: 257da00d</w:t>
      </w:r>
    </w:p>
    <w:p w:rsidR="00296757" w:rsidRPr="00DB2170" w:rsidRDefault="00296757" w:rsidP="00296757">
      <w:pPr>
        <w:pStyle w:val="formattext"/>
        <w:spacing w:before="0" w:beforeAutospacing="0" w:after="0" w:afterAutospacing="0"/>
        <w:ind w:firstLine="480"/>
        <w:textAlignment w:val="baseline"/>
        <w:rPr>
          <w:rFonts w:ascii="Arial" w:hAnsi="Arial" w:cs="Arial"/>
        </w:rPr>
      </w:pPr>
      <w:r w:rsidRPr="00DB2170">
        <w:rPr>
          <w:rFonts w:ascii="Arial" w:hAnsi="Arial" w:cs="Arial"/>
        </w:rPr>
        <w:br/>
      </w:r>
    </w:p>
    <w:p w:rsidR="00296757" w:rsidRPr="00DB2170" w:rsidRDefault="00296757" w:rsidP="00296757">
      <w:pPr>
        <w:pStyle w:val="formattext"/>
        <w:spacing w:before="0" w:beforeAutospacing="0" w:after="0" w:afterAutospacing="0"/>
        <w:textAlignment w:val="baseline"/>
        <w:rPr>
          <w:rFonts w:ascii="Arial" w:hAnsi="Arial" w:cs="Arial"/>
        </w:rPr>
      </w:pPr>
    </w:p>
    <w:p w:rsidR="00296757" w:rsidRPr="00DB2170" w:rsidRDefault="00296757" w:rsidP="00296757">
      <w:pPr>
        <w:pStyle w:val="formattext"/>
        <w:spacing w:before="0" w:beforeAutospacing="0" w:after="0" w:afterAutospacing="0"/>
        <w:ind w:firstLine="480"/>
        <w:textAlignment w:val="baseline"/>
        <w:rPr>
          <w:rFonts w:ascii="Arial" w:hAnsi="Arial" w:cs="Arial"/>
        </w:rPr>
      </w:pPr>
      <w:r w:rsidRPr="00DB2170">
        <w:rPr>
          <w:rFonts w:ascii="Arial" w:hAnsi="Arial" w:cs="Arial"/>
        </w:rPr>
        <w:t>1) осуществляет прием документов, указанных в пункте 11 настоящего Порядка;</w:t>
      </w:r>
    </w:p>
    <w:p w:rsidR="00296757" w:rsidRPr="00CD13B2" w:rsidRDefault="00296757" w:rsidP="00296757">
      <w:pPr>
        <w:pStyle w:val="a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66" w:rsidRDefault="00630366" w:rsidP="00296757">
      <w:pPr>
        <w:spacing w:after="0" w:line="240" w:lineRule="auto"/>
      </w:pPr>
      <w:r>
        <w:separator/>
      </w:r>
    </w:p>
  </w:footnote>
  <w:footnote w:type="continuationSeparator" w:id="0">
    <w:p w:rsidR="00630366" w:rsidRDefault="00630366" w:rsidP="00296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17"/>
    <w:rsid w:val="00296757"/>
    <w:rsid w:val="00630366"/>
    <w:rsid w:val="00925988"/>
    <w:rsid w:val="00B75E17"/>
    <w:rsid w:val="00DA5874"/>
    <w:rsid w:val="00DB2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3A77"/>
  <w15:chartTrackingRefBased/>
  <w15:docId w15:val="{77AA03C0-8B4E-4AE2-B05F-A0E3BBAA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967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967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67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296757"/>
    <w:rPr>
      <w:rFonts w:asciiTheme="majorHAnsi" w:eastAsiaTheme="majorEastAsia" w:hAnsiTheme="majorHAnsi" w:cstheme="majorBidi"/>
      <w:color w:val="1F4D78" w:themeColor="accent1" w:themeShade="7F"/>
      <w:sz w:val="24"/>
      <w:szCs w:val="24"/>
    </w:rPr>
  </w:style>
  <w:style w:type="numbering" w:customStyle="1" w:styleId="1">
    <w:name w:val="Нет списка1"/>
    <w:next w:val="a2"/>
    <w:uiPriority w:val="99"/>
    <w:semiHidden/>
    <w:unhideWhenUsed/>
    <w:rsid w:val="00296757"/>
  </w:style>
  <w:style w:type="paragraph" w:customStyle="1" w:styleId="msonormal0">
    <w:name w:val="msonormal"/>
    <w:basedOn w:val="a"/>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6757"/>
    <w:rPr>
      <w:color w:val="0000FF"/>
      <w:u w:val="single"/>
    </w:rPr>
  </w:style>
  <w:style w:type="character" w:styleId="a4">
    <w:name w:val="FollowedHyperlink"/>
    <w:basedOn w:val="a0"/>
    <w:uiPriority w:val="99"/>
    <w:semiHidden/>
    <w:unhideWhenUsed/>
    <w:rsid w:val="00296757"/>
    <w:rPr>
      <w:color w:val="800080"/>
      <w:u w:val="single"/>
    </w:rPr>
  </w:style>
  <w:style w:type="character" w:customStyle="1" w:styleId="revlinks-stub">
    <w:name w:val="rev_links-stub"/>
    <w:basedOn w:val="a0"/>
    <w:rsid w:val="00296757"/>
  </w:style>
  <w:style w:type="character" w:customStyle="1" w:styleId="revlinks-toggler">
    <w:name w:val="rev_links-toggler"/>
    <w:basedOn w:val="a0"/>
    <w:rsid w:val="00296757"/>
  </w:style>
  <w:style w:type="character" w:customStyle="1" w:styleId="revlinks-show">
    <w:name w:val="rev_links-show"/>
    <w:basedOn w:val="a0"/>
    <w:rsid w:val="00296757"/>
  </w:style>
  <w:style w:type="character" w:customStyle="1" w:styleId="dt-b">
    <w:name w:val="dt-b"/>
    <w:basedOn w:val="a0"/>
    <w:rsid w:val="00296757"/>
  </w:style>
  <w:style w:type="paragraph" w:styleId="a5">
    <w:name w:val="Normal (Web)"/>
    <w:basedOn w:val="a"/>
    <w:uiPriority w:val="99"/>
    <w:semiHidden/>
    <w:unhideWhenUsed/>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296757"/>
  </w:style>
  <w:style w:type="character" w:customStyle="1" w:styleId="dt-m">
    <w:name w:val="dt-m"/>
    <w:basedOn w:val="a0"/>
    <w:rsid w:val="00296757"/>
  </w:style>
  <w:style w:type="character" w:customStyle="1" w:styleId="dt-rc">
    <w:name w:val="dt-rc"/>
    <w:basedOn w:val="a0"/>
    <w:rsid w:val="00296757"/>
  </w:style>
  <w:style w:type="paragraph" w:customStyle="1" w:styleId="formattext">
    <w:name w:val="formattext"/>
    <w:basedOn w:val="a"/>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296757"/>
    <w:pPr>
      <w:spacing w:after="0" w:line="240" w:lineRule="auto"/>
    </w:pPr>
    <w:rPr>
      <w:sz w:val="20"/>
      <w:szCs w:val="20"/>
    </w:rPr>
  </w:style>
  <w:style w:type="character" w:customStyle="1" w:styleId="a7">
    <w:name w:val="Текст концевой сноски Знак"/>
    <w:basedOn w:val="a0"/>
    <w:link w:val="a6"/>
    <w:uiPriority w:val="99"/>
    <w:semiHidden/>
    <w:rsid w:val="00296757"/>
    <w:rPr>
      <w:sz w:val="20"/>
      <w:szCs w:val="20"/>
    </w:rPr>
  </w:style>
  <w:style w:type="character" w:styleId="a8">
    <w:name w:val="endnote reference"/>
    <w:basedOn w:val="a0"/>
    <w:uiPriority w:val="99"/>
    <w:semiHidden/>
    <w:unhideWhenUsed/>
    <w:rsid w:val="00296757"/>
    <w:rPr>
      <w:vertAlign w:val="superscript"/>
    </w:rPr>
  </w:style>
  <w:style w:type="paragraph" w:customStyle="1" w:styleId="headertext">
    <w:name w:val="headertext"/>
    <w:basedOn w:val="a"/>
    <w:rsid w:val="002967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7928267" TargetMode="External"/><Relationship Id="rId18" Type="http://schemas.openxmlformats.org/officeDocument/2006/relationships/hyperlink" Target="https://docs.cntd.ru/document/9004937" TargetMode="External"/><Relationship Id="rId26" Type="http://schemas.openxmlformats.org/officeDocument/2006/relationships/hyperlink" Target="https://docs.cntd.ru/document/446295802" TargetMode="External"/><Relationship Id="rId39" Type="http://schemas.openxmlformats.org/officeDocument/2006/relationships/hyperlink" Target="https://docs.cntd.ru/document/577928267" TargetMode="External"/><Relationship Id="rId21" Type="http://schemas.openxmlformats.org/officeDocument/2006/relationships/hyperlink" Target="https://docs.cntd.ru/document/446295802" TargetMode="External"/><Relationship Id="rId34" Type="http://schemas.openxmlformats.org/officeDocument/2006/relationships/hyperlink" Target="https://docs.cntd.ru/document/446295802" TargetMode="External"/><Relationship Id="rId42" Type="http://schemas.openxmlformats.org/officeDocument/2006/relationships/hyperlink" Target="https://docs.cntd.ru/document/570739170" TargetMode="External"/><Relationship Id="rId47" Type="http://schemas.openxmlformats.org/officeDocument/2006/relationships/hyperlink" Target="https://docs.cntd.ru/document/570739170" TargetMode="External"/><Relationship Id="rId50" Type="http://schemas.openxmlformats.org/officeDocument/2006/relationships/hyperlink" Target="https://docs.cntd.ru/document/446295802" TargetMode="External"/><Relationship Id="rId55" Type="http://schemas.openxmlformats.org/officeDocument/2006/relationships/hyperlink" Target="https://docs.cntd.ru/document/406288648" TargetMode="External"/><Relationship Id="rId7" Type="http://schemas.openxmlformats.org/officeDocument/2006/relationships/hyperlink" Target="https://docs.cntd.ru/document/412303545" TargetMode="External"/><Relationship Id="rId12" Type="http://schemas.openxmlformats.org/officeDocument/2006/relationships/hyperlink" Target="https://docs.cntd.ru/document/570992227" TargetMode="External"/><Relationship Id="rId17" Type="http://schemas.openxmlformats.org/officeDocument/2006/relationships/hyperlink" Target="https://docs.cntd.ru/document/412303545" TargetMode="External"/><Relationship Id="rId25" Type="http://schemas.openxmlformats.org/officeDocument/2006/relationships/hyperlink" Target="https://docs.cntd.ru/document/570739170" TargetMode="External"/><Relationship Id="rId33" Type="http://schemas.openxmlformats.org/officeDocument/2006/relationships/hyperlink" Target="https://docs.cntd.ru/document/424030744" TargetMode="External"/><Relationship Id="rId38" Type="http://schemas.openxmlformats.org/officeDocument/2006/relationships/hyperlink" Target="https://docs.cntd.ru/document/553220703" TargetMode="External"/><Relationship Id="rId46" Type="http://schemas.openxmlformats.org/officeDocument/2006/relationships/hyperlink" Target="https://docs.cntd.ru/document/570739170" TargetMode="External"/><Relationship Id="rId2" Type="http://schemas.openxmlformats.org/officeDocument/2006/relationships/settings" Target="settings.xml"/><Relationship Id="rId16" Type="http://schemas.openxmlformats.org/officeDocument/2006/relationships/hyperlink" Target="https://docs.cntd.ru/document/424030744" TargetMode="External"/><Relationship Id="rId20" Type="http://schemas.openxmlformats.org/officeDocument/2006/relationships/hyperlink" Target="https://docs.cntd.ru/document/412303545" TargetMode="External"/><Relationship Id="rId29" Type="http://schemas.openxmlformats.org/officeDocument/2006/relationships/hyperlink" Target="https://docs.cntd.ru/document/424030744" TargetMode="External"/><Relationship Id="rId41" Type="http://schemas.openxmlformats.org/officeDocument/2006/relationships/hyperlink" Target="https://docs.cntd.ru/document/553220703" TargetMode="External"/><Relationship Id="rId54" Type="http://schemas.openxmlformats.org/officeDocument/2006/relationships/hyperlink" Target="https://docs.cntd.ru/document/570992227" TargetMode="External"/><Relationship Id="rId1" Type="http://schemas.openxmlformats.org/officeDocument/2006/relationships/styles" Target="styles.xml"/><Relationship Id="rId6" Type="http://schemas.openxmlformats.org/officeDocument/2006/relationships/hyperlink" Target="https://docs.cntd.ru/document/424030744" TargetMode="External"/><Relationship Id="rId11" Type="http://schemas.openxmlformats.org/officeDocument/2006/relationships/hyperlink" Target="https://docs.cntd.ru/document/570739170" TargetMode="External"/><Relationship Id="rId24" Type="http://schemas.openxmlformats.org/officeDocument/2006/relationships/hyperlink" Target="https://docs.cntd.ru/document/446295802" TargetMode="External"/><Relationship Id="rId32" Type="http://schemas.openxmlformats.org/officeDocument/2006/relationships/hyperlink" Target="https://docs.cntd.ru/document/446295802" TargetMode="External"/><Relationship Id="rId37" Type="http://schemas.openxmlformats.org/officeDocument/2006/relationships/hyperlink" Target="https://docs.cntd.ru/document/446295802" TargetMode="External"/><Relationship Id="rId40" Type="http://schemas.openxmlformats.org/officeDocument/2006/relationships/hyperlink" Target="https://docs.cntd.ru/document/577928267" TargetMode="External"/><Relationship Id="rId45" Type="http://schemas.openxmlformats.org/officeDocument/2006/relationships/hyperlink" Target="https://docs.cntd.ru/document/570739170" TargetMode="External"/><Relationship Id="rId53" Type="http://schemas.openxmlformats.org/officeDocument/2006/relationships/hyperlink" Target="https://docs.cntd.ru/document/550138308" TargetMode="External"/><Relationship Id="rId5" Type="http://schemas.openxmlformats.org/officeDocument/2006/relationships/endnotes" Target="endnotes.xml"/><Relationship Id="rId15" Type="http://schemas.openxmlformats.org/officeDocument/2006/relationships/hyperlink" Target="https://docs.cntd.ru/document/901713538" TargetMode="External"/><Relationship Id="rId23" Type="http://schemas.openxmlformats.org/officeDocument/2006/relationships/hyperlink" Target="https://docs.cntd.ru/document/446295802" TargetMode="External"/><Relationship Id="rId28" Type="http://schemas.openxmlformats.org/officeDocument/2006/relationships/hyperlink" Target="https://docs.cntd.ru/document/446295802" TargetMode="External"/><Relationship Id="rId36" Type="http://schemas.openxmlformats.org/officeDocument/2006/relationships/hyperlink" Target="https://docs.cntd.ru/document/446295802" TargetMode="External"/><Relationship Id="rId49" Type="http://schemas.openxmlformats.org/officeDocument/2006/relationships/hyperlink" Target="https://docs.cntd.ru/document/446295802" TargetMode="External"/><Relationship Id="rId57" Type="http://schemas.openxmlformats.org/officeDocument/2006/relationships/theme" Target="theme/theme1.xml"/><Relationship Id="rId10" Type="http://schemas.openxmlformats.org/officeDocument/2006/relationships/hyperlink" Target="https://docs.cntd.ru/document/553220703" TargetMode="External"/><Relationship Id="rId19" Type="http://schemas.openxmlformats.org/officeDocument/2006/relationships/hyperlink" Target="https://docs.cntd.ru/document/901713538" TargetMode="External"/><Relationship Id="rId31" Type="http://schemas.openxmlformats.org/officeDocument/2006/relationships/hyperlink" Target="https://docs.cntd.ru/document/424030744" TargetMode="External"/><Relationship Id="rId44" Type="http://schemas.openxmlformats.org/officeDocument/2006/relationships/hyperlink" Target="https://docs.cntd.ru/document/570739170" TargetMode="External"/><Relationship Id="rId52" Type="http://schemas.openxmlformats.org/officeDocument/2006/relationships/hyperlink" Target="https://docs.cntd.ru/document/420208751" TargetMode="External"/><Relationship Id="rId4" Type="http://schemas.openxmlformats.org/officeDocument/2006/relationships/footnotes" Target="footnotes.xml"/><Relationship Id="rId9" Type="http://schemas.openxmlformats.org/officeDocument/2006/relationships/hyperlink" Target="https://docs.cntd.ru/document/550138308" TargetMode="External"/><Relationship Id="rId14" Type="http://schemas.openxmlformats.org/officeDocument/2006/relationships/hyperlink" Target="https://docs.cntd.ru/document/406288648" TargetMode="External"/><Relationship Id="rId22" Type="http://schemas.openxmlformats.org/officeDocument/2006/relationships/hyperlink" Target="https://docs.cntd.ru/document/446295802" TargetMode="External"/><Relationship Id="rId27" Type="http://schemas.openxmlformats.org/officeDocument/2006/relationships/hyperlink" Target="https://docs.cntd.ru/document/446295802" TargetMode="External"/><Relationship Id="rId30" Type="http://schemas.openxmlformats.org/officeDocument/2006/relationships/hyperlink" Target="https://docs.cntd.ru/document/446295802" TargetMode="External"/><Relationship Id="rId35" Type="http://schemas.openxmlformats.org/officeDocument/2006/relationships/hyperlink" Target="https://docs.cntd.ru/document/424030744" TargetMode="External"/><Relationship Id="rId43" Type="http://schemas.openxmlformats.org/officeDocument/2006/relationships/hyperlink" Target="https://docs.cntd.ru/document/577928267" TargetMode="External"/><Relationship Id="rId48" Type="http://schemas.openxmlformats.org/officeDocument/2006/relationships/hyperlink" Target="https://docs.cntd.ru/document/570739170" TargetMode="External"/><Relationship Id="rId56" Type="http://schemas.openxmlformats.org/officeDocument/2006/relationships/fontTable" Target="fontTable.xml"/><Relationship Id="rId8" Type="http://schemas.openxmlformats.org/officeDocument/2006/relationships/hyperlink" Target="https://docs.cntd.ru/document/446295802" TargetMode="External"/><Relationship Id="rId51" Type="http://schemas.openxmlformats.org/officeDocument/2006/relationships/hyperlink" Target="https://docs.cntd.ru/document/406288648" TargetMode="External"/><Relationship Id="rId3" Type="http://schemas.openxmlformats.org/officeDocument/2006/relationships/webSettings" Target="webSettings.xml"/></Relationships>
</file>

<file path=word/_rels/endnotes.xml.rels><?xml version="1.0" encoding="UTF-8" standalone="yes"?>
<Relationships xmlns="http://schemas.openxmlformats.org/package/2006/relationships"><Relationship Id="rId26" Type="http://schemas.openxmlformats.org/officeDocument/2006/relationships/hyperlink" Target="https://docs.cntd.ru/document/446181676" TargetMode="External"/><Relationship Id="rId117" Type="http://schemas.openxmlformats.org/officeDocument/2006/relationships/hyperlink" Target="mailto:spp@kodeks.ru" TargetMode="External"/><Relationship Id="rId21" Type="http://schemas.openxmlformats.org/officeDocument/2006/relationships/hyperlink" Target="https://docs.cntd.ru/document/430607753" TargetMode="External"/><Relationship Id="rId42" Type="http://schemas.openxmlformats.org/officeDocument/2006/relationships/hyperlink" Target="https://docs.cntd.ru/document/460232184" TargetMode="External"/><Relationship Id="rId47" Type="http://schemas.openxmlformats.org/officeDocument/2006/relationships/hyperlink" Target="https://docs.cntd.ru/document/428518243" TargetMode="External"/><Relationship Id="rId63" Type="http://schemas.openxmlformats.org/officeDocument/2006/relationships/hyperlink" Target="https://docs.cntd.ru/document/906701304" TargetMode="External"/><Relationship Id="rId68" Type="http://schemas.openxmlformats.org/officeDocument/2006/relationships/hyperlink" Target="https://docs.cntd.ru/document/428518243" TargetMode="External"/><Relationship Id="rId84" Type="http://schemas.openxmlformats.org/officeDocument/2006/relationships/hyperlink" Target="https://docs.cntd.ru/document/906700534" TargetMode="External"/><Relationship Id="rId89" Type="http://schemas.openxmlformats.org/officeDocument/2006/relationships/hyperlink" Target="https://docs.cntd.ru/document/412301076" TargetMode="External"/><Relationship Id="rId112" Type="http://schemas.openxmlformats.org/officeDocument/2006/relationships/hyperlink" Target="https://docs.cntd.ru/document/460232184" TargetMode="External"/><Relationship Id="rId16" Type="http://schemas.openxmlformats.org/officeDocument/2006/relationships/hyperlink" Target="https://docs.cntd.ru/document/906701304" TargetMode="External"/><Relationship Id="rId107" Type="http://schemas.openxmlformats.org/officeDocument/2006/relationships/hyperlink" Target="https://docs.cntd.ru/document/906701304" TargetMode="External"/><Relationship Id="rId11" Type="http://schemas.openxmlformats.org/officeDocument/2006/relationships/hyperlink" Target="https://docs.cntd.ru/document/441629768" TargetMode="External"/><Relationship Id="rId24" Type="http://schemas.openxmlformats.org/officeDocument/2006/relationships/hyperlink" Target="https://docs.cntd.ru/document/460232184" TargetMode="External"/><Relationship Id="rId32" Type="http://schemas.openxmlformats.org/officeDocument/2006/relationships/hyperlink" Target="https://docs.cntd.ru/document/428518243" TargetMode="External"/><Relationship Id="rId37" Type="http://schemas.openxmlformats.org/officeDocument/2006/relationships/hyperlink" Target="https://docs.cntd.ru/document/906701304" TargetMode="External"/><Relationship Id="rId40" Type="http://schemas.openxmlformats.org/officeDocument/2006/relationships/hyperlink" Target="https://docs.cntd.ru/document/428518243" TargetMode="External"/><Relationship Id="rId45" Type="http://schemas.openxmlformats.org/officeDocument/2006/relationships/hyperlink" Target="https://docs.cntd.ru/document/406691318" TargetMode="External"/><Relationship Id="rId53" Type="http://schemas.openxmlformats.org/officeDocument/2006/relationships/hyperlink" Target="https://docs.cntd.ru/document/412301076" TargetMode="External"/><Relationship Id="rId58" Type="http://schemas.openxmlformats.org/officeDocument/2006/relationships/hyperlink" Target="https://docs.cntd.ru/document/406763269" TargetMode="External"/><Relationship Id="rId66" Type="http://schemas.openxmlformats.org/officeDocument/2006/relationships/hyperlink" Target="https://docs.cntd.ru/document/428518243" TargetMode="External"/><Relationship Id="rId74" Type="http://schemas.openxmlformats.org/officeDocument/2006/relationships/hyperlink" Target="https://docs.cntd.ru/document/406763269" TargetMode="External"/><Relationship Id="rId79" Type="http://schemas.openxmlformats.org/officeDocument/2006/relationships/hyperlink" Target="https://docs.cntd.ru/document/906701304" TargetMode="External"/><Relationship Id="rId87" Type="http://schemas.openxmlformats.org/officeDocument/2006/relationships/hyperlink" Target="https://docs.cntd.ru/document/430607753" TargetMode="External"/><Relationship Id="rId102" Type="http://schemas.openxmlformats.org/officeDocument/2006/relationships/hyperlink" Target="https://docs.cntd.ru/document/407148944" TargetMode="External"/><Relationship Id="rId110" Type="http://schemas.openxmlformats.org/officeDocument/2006/relationships/hyperlink" Target="https://docs.cntd.ru/document/553260218" TargetMode="External"/><Relationship Id="rId115" Type="http://schemas.openxmlformats.org/officeDocument/2006/relationships/hyperlink" Target="https://kodeks.ru/policy-kpd" TargetMode="External"/><Relationship Id="rId5" Type="http://schemas.openxmlformats.org/officeDocument/2006/relationships/hyperlink" Target="https://docs.cntd.ru/document/906700534" TargetMode="External"/><Relationship Id="rId61" Type="http://schemas.openxmlformats.org/officeDocument/2006/relationships/hyperlink" Target="https://docs.cntd.ru/document/906701304" TargetMode="External"/><Relationship Id="rId82" Type="http://schemas.openxmlformats.org/officeDocument/2006/relationships/hyperlink" Target="https://docs.cntd.ru/document/428518243" TargetMode="External"/><Relationship Id="rId90" Type="http://schemas.openxmlformats.org/officeDocument/2006/relationships/hyperlink" Target="https://docs.cntd.ru/document/428518243" TargetMode="External"/><Relationship Id="rId95" Type="http://schemas.openxmlformats.org/officeDocument/2006/relationships/hyperlink" Target="https://docs.cntd.ru/document/545225550" TargetMode="External"/><Relationship Id="rId19" Type="http://schemas.openxmlformats.org/officeDocument/2006/relationships/hyperlink" Target="https://docs.cntd.ru/document/499011838" TargetMode="External"/><Relationship Id="rId14" Type="http://schemas.openxmlformats.org/officeDocument/2006/relationships/hyperlink" Target="https://docs.cntd.ru/document/906701304" TargetMode="External"/><Relationship Id="rId22" Type="http://schemas.openxmlformats.org/officeDocument/2006/relationships/hyperlink" Target="https://docs.cntd.ru/document/412301076" TargetMode="External"/><Relationship Id="rId27" Type="http://schemas.openxmlformats.org/officeDocument/2006/relationships/hyperlink" Target="https://docs.cntd.ru/document/906700534" TargetMode="External"/><Relationship Id="rId30" Type="http://schemas.openxmlformats.org/officeDocument/2006/relationships/hyperlink" Target="https://docs.cntd.ru/document/428518243" TargetMode="External"/><Relationship Id="rId35" Type="http://schemas.openxmlformats.org/officeDocument/2006/relationships/hyperlink" Target="https://docs.cntd.ru/document/428518243" TargetMode="External"/><Relationship Id="rId43" Type="http://schemas.openxmlformats.org/officeDocument/2006/relationships/hyperlink" Target="https://docs.cntd.ru/document/406691318" TargetMode="External"/><Relationship Id="rId48" Type="http://schemas.openxmlformats.org/officeDocument/2006/relationships/hyperlink" Target="https://docs.cntd.ru/document/428518243" TargetMode="External"/><Relationship Id="rId56" Type="http://schemas.openxmlformats.org/officeDocument/2006/relationships/hyperlink" Target="https://docs.cntd.ru/document/570838008" TargetMode="External"/><Relationship Id="rId64" Type="http://schemas.openxmlformats.org/officeDocument/2006/relationships/hyperlink" Target="https://docs.cntd.ru/document/428518243" TargetMode="External"/><Relationship Id="rId69" Type="http://schemas.openxmlformats.org/officeDocument/2006/relationships/hyperlink" Target="https://docs.cntd.ru/document/906700534" TargetMode="External"/><Relationship Id="rId77" Type="http://schemas.openxmlformats.org/officeDocument/2006/relationships/hyperlink" Target="https://docs.cntd.ru/document/412301076" TargetMode="External"/><Relationship Id="rId100" Type="http://schemas.openxmlformats.org/officeDocument/2006/relationships/hyperlink" Target="https://docs.cntd.ru/document/406631239" TargetMode="External"/><Relationship Id="rId105" Type="http://schemas.openxmlformats.org/officeDocument/2006/relationships/hyperlink" Target="https://docs.cntd.ru/document/428518243" TargetMode="External"/><Relationship Id="rId113" Type="http://schemas.openxmlformats.org/officeDocument/2006/relationships/hyperlink" Target="https://docs.cntd.ru/document/553106728" TargetMode="External"/><Relationship Id="rId8" Type="http://schemas.openxmlformats.org/officeDocument/2006/relationships/hyperlink" Target="https://docs.cntd.ru/document/460232184" TargetMode="External"/><Relationship Id="rId51" Type="http://schemas.openxmlformats.org/officeDocument/2006/relationships/hyperlink" Target="https://docs.cntd.ru/document/906700534" TargetMode="External"/><Relationship Id="rId72" Type="http://schemas.openxmlformats.org/officeDocument/2006/relationships/hyperlink" Target="https://docs.cntd.ru/document/428518243" TargetMode="External"/><Relationship Id="rId80" Type="http://schemas.openxmlformats.org/officeDocument/2006/relationships/hyperlink" Target="https://docs.cntd.ru/document/446604211" TargetMode="External"/><Relationship Id="rId85" Type="http://schemas.openxmlformats.org/officeDocument/2006/relationships/hyperlink" Target="https://docs.cntd.ru/document/906701304" TargetMode="External"/><Relationship Id="rId93" Type="http://schemas.openxmlformats.org/officeDocument/2006/relationships/hyperlink" Target="https://docs.cntd.ru/document/446604211" TargetMode="External"/><Relationship Id="rId98" Type="http://schemas.openxmlformats.org/officeDocument/2006/relationships/hyperlink" Target="https://docs.cntd.ru/document/577911606" TargetMode="External"/><Relationship Id="rId3" Type="http://schemas.openxmlformats.org/officeDocument/2006/relationships/hyperlink" Target="https://docs.cntd.ru/document/441629768" TargetMode="External"/><Relationship Id="rId12" Type="http://schemas.openxmlformats.org/officeDocument/2006/relationships/hyperlink" Target="https://docs.cntd.ru/document/446181676" TargetMode="External"/><Relationship Id="rId17" Type="http://schemas.openxmlformats.org/officeDocument/2006/relationships/hyperlink" Target="https://docs.cntd.ru/document/430607753" TargetMode="External"/><Relationship Id="rId25" Type="http://schemas.openxmlformats.org/officeDocument/2006/relationships/hyperlink" Target="https://docs.cntd.ru/document/406395698" TargetMode="External"/><Relationship Id="rId33" Type="http://schemas.openxmlformats.org/officeDocument/2006/relationships/hyperlink" Target="https://docs.cntd.ru/document/906701304" TargetMode="External"/><Relationship Id="rId38" Type="http://schemas.openxmlformats.org/officeDocument/2006/relationships/hyperlink" Target="https://docs.cntd.ru/document/906701304" TargetMode="External"/><Relationship Id="rId46" Type="http://schemas.openxmlformats.org/officeDocument/2006/relationships/hyperlink" Target="https://docs.cntd.ru/document/460232184" TargetMode="External"/><Relationship Id="rId59" Type="http://schemas.openxmlformats.org/officeDocument/2006/relationships/hyperlink" Target="https://docs.cntd.ru/document/906701304" TargetMode="External"/><Relationship Id="rId67" Type="http://schemas.openxmlformats.org/officeDocument/2006/relationships/hyperlink" Target="https://docs.cntd.ru/document/570838008" TargetMode="External"/><Relationship Id="rId103" Type="http://schemas.openxmlformats.org/officeDocument/2006/relationships/hyperlink" Target="https://docs.cntd.ru/document/407148944" TargetMode="External"/><Relationship Id="rId108" Type="http://schemas.openxmlformats.org/officeDocument/2006/relationships/hyperlink" Target="https://docs.cntd.ru/document/430607753" TargetMode="External"/><Relationship Id="rId116" Type="http://schemas.openxmlformats.org/officeDocument/2006/relationships/hyperlink" Target="tel:88005057825" TargetMode="External"/><Relationship Id="rId20" Type="http://schemas.openxmlformats.org/officeDocument/2006/relationships/hyperlink" Target="https://docs.cntd.ru/document/906701304" TargetMode="External"/><Relationship Id="rId41" Type="http://schemas.openxmlformats.org/officeDocument/2006/relationships/hyperlink" Target="https://docs.cntd.ru/document/906701304" TargetMode="External"/><Relationship Id="rId54" Type="http://schemas.openxmlformats.org/officeDocument/2006/relationships/hyperlink" Target="https://docs.cntd.ru/document/428518243" TargetMode="External"/><Relationship Id="rId62" Type="http://schemas.openxmlformats.org/officeDocument/2006/relationships/hyperlink" Target="https://docs.cntd.ru/document/428518243" TargetMode="External"/><Relationship Id="rId70" Type="http://schemas.openxmlformats.org/officeDocument/2006/relationships/hyperlink" Target="https://docs.cntd.ru/document/906701304" TargetMode="External"/><Relationship Id="rId75" Type="http://schemas.openxmlformats.org/officeDocument/2006/relationships/hyperlink" Target="https://docs.cntd.ru/document/906700534" TargetMode="External"/><Relationship Id="rId83" Type="http://schemas.openxmlformats.org/officeDocument/2006/relationships/hyperlink" Target="https://docs.cntd.ru/document/570992254" TargetMode="External"/><Relationship Id="rId88" Type="http://schemas.openxmlformats.org/officeDocument/2006/relationships/hyperlink" Target="https://docs.cntd.ru/document/460232184" TargetMode="External"/><Relationship Id="rId91" Type="http://schemas.openxmlformats.org/officeDocument/2006/relationships/hyperlink" Target="https://docs.cntd.ru/document/432896080" TargetMode="External"/><Relationship Id="rId96" Type="http://schemas.openxmlformats.org/officeDocument/2006/relationships/hyperlink" Target="https://docs.cntd.ru/document/553260218" TargetMode="External"/><Relationship Id="rId111" Type="http://schemas.openxmlformats.org/officeDocument/2006/relationships/hyperlink" Target="https://docs.cntd.ru/document/578146293" TargetMode="External"/><Relationship Id="rId1" Type="http://schemas.openxmlformats.org/officeDocument/2006/relationships/hyperlink" Target="https://docs.cntd.ru/document/499011838" TargetMode="External"/><Relationship Id="rId6" Type="http://schemas.openxmlformats.org/officeDocument/2006/relationships/hyperlink" Target="https://docs.cntd.ru/document/906701304" TargetMode="External"/><Relationship Id="rId15" Type="http://schemas.openxmlformats.org/officeDocument/2006/relationships/hyperlink" Target="https://docs.cntd.ru/document/430607753" TargetMode="External"/><Relationship Id="rId23" Type="http://schemas.openxmlformats.org/officeDocument/2006/relationships/hyperlink" Target="https://docs.cntd.ru/document/441629768" TargetMode="External"/><Relationship Id="rId28" Type="http://schemas.openxmlformats.org/officeDocument/2006/relationships/hyperlink" Target="https://docs.cntd.ru/document/906701304" TargetMode="External"/><Relationship Id="rId36" Type="http://schemas.openxmlformats.org/officeDocument/2006/relationships/hyperlink" Target="https://docs.cntd.ru/document/906701304" TargetMode="External"/><Relationship Id="rId49" Type="http://schemas.openxmlformats.org/officeDocument/2006/relationships/hyperlink" Target="https://docs.cntd.ru/document/906700534" TargetMode="External"/><Relationship Id="rId57" Type="http://schemas.openxmlformats.org/officeDocument/2006/relationships/hyperlink" Target="https://docs.cntd.ru/document/570992254" TargetMode="External"/><Relationship Id="rId106" Type="http://schemas.openxmlformats.org/officeDocument/2006/relationships/hyperlink" Target="https://docs.cntd.ru/document/446197315" TargetMode="External"/><Relationship Id="rId114" Type="http://schemas.openxmlformats.org/officeDocument/2006/relationships/hyperlink" Target="https://kodeks.ru/" TargetMode="External"/><Relationship Id="rId10" Type="http://schemas.openxmlformats.org/officeDocument/2006/relationships/hyperlink" Target="https://docs.cntd.ru/document/412382915" TargetMode="External"/><Relationship Id="rId31" Type="http://schemas.openxmlformats.org/officeDocument/2006/relationships/hyperlink" Target="https://docs.cntd.ru/document/428518243" TargetMode="External"/><Relationship Id="rId44" Type="http://schemas.openxmlformats.org/officeDocument/2006/relationships/hyperlink" Target="https://docs.cntd.ru/document/406691318" TargetMode="External"/><Relationship Id="rId52" Type="http://schemas.openxmlformats.org/officeDocument/2006/relationships/hyperlink" Target="https://docs.cntd.ru/document/906701304" TargetMode="External"/><Relationship Id="rId60" Type="http://schemas.openxmlformats.org/officeDocument/2006/relationships/hyperlink" Target="https://docs.cntd.ru/document/428518243" TargetMode="External"/><Relationship Id="rId65" Type="http://schemas.openxmlformats.org/officeDocument/2006/relationships/hyperlink" Target="https://docs.cntd.ru/document/906701304" TargetMode="External"/><Relationship Id="rId73" Type="http://schemas.openxmlformats.org/officeDocument/2006/relationships/hyperlink" Target="https://docs.cntd.ru/document/570992254" TargetMode="External"/><Relationship Id="rId78" Type="http://schemas.openxmlformats.org/officeDocument/2006/relationships/hyperlink" Target="https://docs.cntd.ru/document/428518243" TargetMode="External"/><Relationship Id="rId81" Type="http://schemas.openxmlformats.org/officeDocument/2006/relationships/hyperlink" Target="https://docs.cntd.ru/document/906700534" TargetMode="External"/><Relationship Id="rId86" Type="http://schemas.openxmlformats.org/officeDocument/2006/relationships/hyperlink" Target="https://docs.cntd.ru/document/906704874" TargetMode="External"/><Relationship Id="rId94" Type="http://schemas.openxmlformats.org/officeDocument/2006/relationships/hyperlink" Target="https://docs.cntd.ru/document/446604220" TargetMode="External"/><Relationship Id="rId99" Type="http://schemas.openxmlformats.org/officeDocument/2006/relationships/hyperlink" Target="https://docs.cntd.ru/document/578146293" TargetMode="External"/><Relationship Id="rId101" Type="http://schemas.openxmlformats.org/officeDocument/2006/relationships/hyperlink" Target="https://docs.cntd.ru/document/406631279" TargetMode="External"/><Relationship Id="rId4" Type="http://schemas.openxmlformats.org/officeDocument/2006/relationships/hyperlink" Target="https://docs.cntd.ru/document/553106728" TargetMode="External"/><Relationship Id="rId9" Type="http://schemas.openxmlformats.org/officeDocument/2006/relationships/hyperlink" Target="https://docs.cntd.ru/document/412301076" TargetMode="External"/><Relationship Id="rId13" Type="http://schemas.openxmlformats.org/officeDocument/2006/relationships/hyperlink" Target="https://docs.cntd.ru/document/406395698" TargetMode="External"/><Relationship Id="rId18" Type="http://schemas.openxmlformats.org/officeDocument/2006/relationships/hyperlink" Target="https://docs.cntd.ru/document/430607753" TargetMode="External"/><Relationship Id="rId39" Type="http://schemas.openxmlformats.org/officeDocument/2006/relationships/hyperlink" Target="https://docs.cntd.ru/document/906701304" TargetMode="External"/><Relationship Id="rId109" Type="http://schemas.openxmlformats.org/officeDocument/2006/relationships/hyperlink" Target="https://docs.cntd.ru/document/432896080" TargetMode="External"/><Relationship Id="rId34" Type="http://schemas.openxmlformats.org/officeDocument/2006/relationships/hyperlink" Target="https://docs.cntd.ru/document/412382915" TargetMode="External"/><Relationship Id="rId50" Type="http://schemas.openxmlformats.org/officeDocument/2006/relationships/hyperlink" Target="https://docs.cntd.ru/document/906700534" TargetMode="External"/><Relationship Id="rId55" Type="http://schemas.openxmlformats.org/officeDocument/2006/relationships/hyperlink" Target="https://docs.cntd.ru/document/446604211" TargetMode="External"/><Relationship Id="rId76" Type="http://schemas.openxmlformats.org/officeDocument/2006/relationships/hyperlink" Target="https://docs.cntd.ru/document/906701304" TargetMode="External"/><Relationship Id="rId97" Type="http://schemas.openxmlformats.org/officeDocument/2006/relationships/hyperlink" Target="https://docs.cntd.ru/document/574679724" TargetMode="External"/><Relationship Id="rId104" Type="http://schemas.openxmlformats.org/officeDocument/2006/relationships/hyperlink" Target="https://docs.cntd.ru/document/412301076" TargetMode="External"/><Relationship Id="rId7" Type="http://schemas.openxmlformats.org/officeDocument/2006/relationships/hyperlink" Target="https://docs.cntd.ru/document/430607753" TargetMode="External"/><Relationship Id="rId71" Type="http://schemas.openxmlformats.org/officeDocument/2006/relationships/hyperlink" Target="https://docs.cntd.ru/document/412301076" TargetMode="External"/><Relationship Id="rId92" Type="http://schemas.openxmlformats.org/officeDocument/2006/relationships/hyperlink" Target="https://docs.cntd.ru/document/446197315" TargetMode="External"/><Relationship Id="rId2" Type="http://schemas.openxmlformats.org/officeDocument/2006/relationships/hyperlink" Target="https://docs.cntd.ru/document/412301076" TargetMode="External"/><Relationship Id="rId29" Type="http://schemas.openxmlformats.org/officeDocument/2006/relationships/hyperlink" Target="https://docs.cntd.ru/document/412382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2024-04-26T01:58:00Z</dcterms:created>
  <dcterms:modified xsi:type="dcterms:W3CDTF">2024-04-26T02:19:00Z</dcterms:modified>
</cp:coreProperties>
</file>